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3EA674" w14:textId="77777777" w:rsidR="00C16F7B" w:rsidRPr="00C16F7B" w:rsidRDefault="00C16F7B" w:rsidP="00C16F7B">
      <w:pPr>
        <w:pStyle w:val="Default"/>
        <w:spacing w:line="276" w:lineRule="auto"/>
        <w:jc w:val="center"/>
        <w:rPr>
          <w:rFonts w:ascii="HelveticaNeue LT 45 Light" w:hAnsi="HelveticaNeue LT 45 Light" w:cs="Arial"/>
          <w:b/>
        </w:rPr>
      </w:pPr>
      <w:r w:rsidRPr="00C16F7B">
        <w:rPr>
          <w:rFonts w:ascii="HelveticaNeue LT 45 Light" w:hAnsi="HelveticaNeue LT 45 Light" w:cs="Arial"/>
          <w:b/>
        </w:rPr>
        <w:t>Formato 1</w:t>
      </w:r>
    </w:p>
    <w:p w14:paraId="728456CD" w14:textId="77777777" w:rsidR="00C16F7B" w:rsidRPr="00C16F7B" w:rsidRDefault="00C16F7B" w:rsidP="00C16F7B">
      <w:pPr>
        <w:ind w:left="708" w:hanging="708"/>
        <w:rPr>
          <w:rFonts w:ascii="HelveticaNeue LT 45 Light" w:hAnsi="HelveticaNeue LT 45 Light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C16F7B" w:rsidRPr="00C16F7B" w14:paraId="3D2BAEB3" w14:textId="77777777" w:rsidTr="00C16F7B">
        <w:tc>
          <w:tcPr>
            <w:tcW w:w="8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2EC2F" w14:textId="77777777" w:rsidR="00C16F7B" w:rsidRPr="00C16F7B" w:rsidRDefault="00C16F7B">
            <w:pPr>
              <w:pStyle w:val="Default"/>
              <w:rPr>
                <w:rFonts w:ascii="HelveticaNeue LT 45 Light" w:hAnsi="HelveticaNeue LT 45 Light"/>
                <w:b/>
              </w:rPr>
            </w:pPr>
            <w:r w:rsidRPr="00C16F7B">
              <w:rPr>
                <w:rFonts w:ascii="HelveticaNeue LT 45 Light" w:hAnsi="HelveticaNeue LT 45 Light"/>
                <w:b/>
              </w:rPr>
              <w:t>Hoja membretada de la entidad fiscalizable</w:t>
            </w:r>
          </w:p>
        </w:tc>
      </w:tr>
      <w:tr w:rsidR="00C16F7B" w:rsidRPr="00C16F7B" w14:paraId="7614C27B" w14:textId="77777777" w:rsidTr="00C16F7B">
        <w:tc>
          <w:tcPr>
            <w:tcW w:w="8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9EAE2" w14:textId="77777777" w:rsidR="00C16F7B" w:rsidRPr="00C16F7B" w:rsidRDefault="00C16F7B">
            <w:pPr>
              <w:pStyle w:val="Default"/>
              <w:spacing w:line="276" w:lineRule="auto"/>
              <w:rPr>
                <w:rFonts w:ascii="HelveticaNeue LT 45 Light" w:hAnsi="HelveticaNeue LT 45 Light"/>
              </w:rPr>
            </w:pPr>
            <w:r w:rsidRPr="00C16F7B">
              <w:rPr>
                <w:rFonts w:ascii="HelveticaNeue LT 45 Light" w:hAnsi="HelveticaNeue LT 45 Light"/>
                <w:b/>
              </w:rPr>
              <w:t>Encabezado libre para terceros</w:t>
            </w:r>
          </w:p>
        </w:tc>
      </w:tr>
    </w:tbl>
    <w:p w14:paraId="648B9FA1" w14:textId="77777777" w:rsidR="00C16F7B" w:rsidRPr="00C16F7B" w:rsidRDefault="00C16F7B" w:rsidP="00C16F7B">
      <w:pPr>
        <w:pStyle w:val="Default"/>
        <w:spacing w:line="276" w:lineRule="auto"/>
        <w:jc w:val="center"/>
        <w:rPr>
          <w:rFonts w:ascii="HelveticaNeue LT 45 Light" w:hAnsi="HelveticaNeue LT 45 Light" w:cs="Arial"/>
          <w:b/>
        </w:rPr>
      </w:pPr>
    </w:p>
    <w:p w14:paraId="5B77DC6C" w14:textId="77777777" w:rsidR="00C16F7B" w:rsidRPr="00C16F7B" w:rsidRDefault="00C16F7B" w:rsidP="00C16F7B">
      <w:pPr>
        <w:pStyle w:val="Default"/>
        <w:spacing w:line="276" w:lineRule="auto"/>
        <w:jc w:val="center"/>
        <w:rPr>
          <w:rFonts w:ascii="HelveticaNeue LT 45 Light" w:hAnsi="HelveticaNeue LT 45 Light"/>
          <w:b/>
        </w:rPr>
      </w:pPr>
      <w:r w:rsidRPr="00C16F7B">
        <w:rPr>
          <w:rFonts w:ascii="HelveticaNeue LT 45 Light" w:hAnsi="HelveticaNeue LT 45 Light" w:cs="Arial"/>
          <w:b/>
        </w:rPr>
        <w:t>ACEPTACIÓN DE TÉRMINOS Y CONDICIONES DEL USO DE LA PLATAFORMA DIGITAL DEL ÓRGANO SUPERIOR DE FISCALIZACIÓN DEL ESTADO DE MÉXICO</w:t>
      </w:r>
    </w:p>
    <w:p w14:paraId="204FFB85" w14:textId="77777777" w:rsidR="00C16F7B" w:rsidRPr="00C16F7B" w:rsidRDefault="00C16F7B" w:rsidP="00C16F7B">
      <w:pPr>
        <w:pStyle w:val="Default"/>
        <w:spacing w:line="276" w:lineRule="auto"/>
        <w:jc w:val="right"/>
        <w:rPr>
          <w:rFonts w:ascii="HelveticaNeue LT 45 Light" w:hAnsi="HelveticaNeue LT 45 Light" w:cs="Helvetica"/>
          <w:b/>
        </w:rPr>
      </w:pPr>
    </w:p>
    <w:p w14:paraId="3770E074" w14:textId="77777777" w:rsidR="00C16F7B" w:rsidRPr="00C16F7B" w:rsidRDefault="00C16F7B" w:rsidP="00C16F7B">
      <w:pPr>
        <w:pStyle w:val="Default"/>
        <w:spacing w:line="276" w:lineRule="auto"/>
        <w:jc w:val="right"/>
        <w:rPr>
          <w:rFonts w:ascii="HelveticaNeue LT 45 Light" w:hAnsi="HelveticaNeue LT 45 Light" w:cs="Helvetica"/>
          <w:b/>
        </w:rPr>
      </w:pPr>
    </w:p>
    <w:p w14:paraId="005F9265" w14:textId="596E54F7" w:rsidR="00C16F7B" w:rsidRPr="00C16F7B" w:rsidRDefault="00C16F7B" w:rsidP="00C16F7B">
      <w:pPr>
        <w:pStyle w:val="Default"/>
        <w:spacing w:line="276" w:lineRule="auto"/>
        <w:jc w:val="right"/>
        <w:rPr>
          <w:rFonts w:ascii="HelveticaNeue LT 45 Light" w:hAnsi="HelveticaNeue LT 45 Light" w:cs="Helvetica"/>
          <w:b/>
        </w:rPr>
      </w:pPr>
      <w:r w:rsidRPr="00C16F7B">
        <w:rPr>
          <w:rFonts w:ascii="HelveticaNeue LT 45 Light" w:hAnsi="HelveticaNeue LT 45 Light" w:cs="Helvetica"/>
          <w:b/>
          <w:color w:val="000000" w:themeColor="text1"/>
        </w:rPr>
        <w:t xml:space="preserve">_________, Estado de México; ___ de _________ </w:t>
      </w:r>
      <w:proofErr w:type="spellStart"/>
      <w:r w:rsidRPr="00C16F7B">
        <w:rPr>
          <w:rFonts w:ascii="HelveticaNeue LT 45 Light" w:hAnsi="HelveticaNeue LT 45 Light" w:cs="Helvetica"/>
          <w:b/>
          <w:color w:val="000000" w:themeColor="text1"/>
        </w:rPr>
        <w:t>de</w:t>
      </w:r>
      <w:proofErr w:type="spellEnd"/>
      <w:r w:rsidRPr="00C16F7B">
        <w:rPr>
          <w:rFonts w:ascii="HelveticaNeue LT 45 Light" w:hAnsi="HelveticaNeue LT 45 Light" w:cs="Helvetica"/>
          <w:b/>
          <w:color w:val="000000" w:themeColor="text1"/>
        </w:rPr>
        <w:t xml:space="preserve"> </w:t>
      </w:r>
      <w:r w:rsidR="008F7615">
        <w:rPr>
          <w:rFonts w:ascii="HelveticaNeue LT 45 Light" w:hAnsi="HelveticaNeue LT 45 Light" w:cs="Helvetica"/>
          <w:b/>
          <w:color w:val="000000" w:themeColor="text1"/>
        </w:rPr>
        <w:t>___</w:t>
      </w:r>
      <w:r w:rsidRPr="00C16F7B">
        <w:rPr>
          <w:rFonts w:ascii="HelveticaNeue LT 45 Light" w:hAnsi="HelveticaNeue LT 45 Light" w:cs="Helvetica"/>
          <w:b/>
        </w:rPr>
        <w:t>.</w:t>
      </w:r>
    </w:p>
    <w:p w14:paraId="6D7FCE68" w14:textId="77777777" w:rsidR="00C16F7B" w:rsidRPr="00C16F7B" w:rsidRDefault="00C16F7B" w:rsidP="00C16F7B">
      <w:pPr>
        <w:pStyle w:val="Default"/>
        <w:spacing w:line="276" w:lineRule="auto"/>
        <w:jc w:val="right"/>
        <w:rPr>
          <w:rFonts w:ascii="HelveticaNeue LT 45 Light" w:hAnsi="HelveticaNeue LT 45 Light" w:cs="Helvetica"/>
          <w:b/>
        </w:rPr>
      </w:pPr>
      <w:r w:rsidRPr="00C16F7B">
        <w:rPr>
          <w:rFonts w:ascii="HelveticaNeue LT 45 Light" w:hAnsi="HelveticaNeue LT 45 Light" w:cs="Helvetica"/>
          <w:b/>
        </w:rPr>
        <w:t>Número de oficio (no aplica para terceros)</w:t>
      </w:r>
    </w:p>
    <w:p w14:paraId="5B1E61F1" w14:textId="77777777" w:rsidR="00C16F7B" w:rsidRPr="00C16F7B" w:rsidRDefault="00C16F7B" w:rsidP="00C16F7B">
      <w:pPr>
        <w:pStyle w:val="Default"/>
        <w:spacing w:line="276" w:lineRule="auto"/>
        <w:jc w:val="right"/>
        <w:rPr>
          <w:rFonts w:ascii="HelveticaNeue LT 45 Light" w:hAnsi="HelveticaNeue LT 45 Light" w:cs="Helvetica"/>
          <w:b/>
        </w:rPr>
      </w:pPr>
    </w:p>
    <w:p w14:paraId="34CE3026" w14:textId="77777777" w:rsidR="00BA6F92" w:rsidRDefault="00BA6F92" w:rsidP="00C16F7B">
      <w:pPr>
        <w:pStyle w:val="Default"/>
        <w:spacing w:line="276" w:lineRule="auto"/>
        <w:rPr>
          <w:rFonts w:ascii="HelveticaNeue LT 45 Light" w:hAnsi="HelveticaNeue LT 45 Light" w:cs="Helvetica"/>
          <w:b/>
        </w:rPr>
      </w:pPr>
      <w:r w:rsidRPr="00BA6F92">
        <w:rPr>
          <w:rFonts w:ascii="HelveticaNeue LT 45 Light" w:hAnsi="HelveticaNeue LT 45 Light" w:cs="Helvetica"/>
          <w:b/>
        </w:rPr>
        <w:t xml:space="preserve">Liliana Dávalos </w:t>
      </w:r>
      <w:proofErr w:type="spellStart"/>
      <w:r w:rsidRPr="00BA6F92">
        <w:rPr>
          <w:rFonts w:ascii="HelveticaNeue LT 45 Light" w:hAnsi="HelveticaNeue LT 45 Light" w:cs="Helvetica"/>
          <w:b/>
        </w:rPr>
        <w:t>Ham</w:t>
      </w:r>
      <w:proofErr w:type="spellEnd"/>
    </w:p>
    <w:p w14:paraId="1CC3BB6D" w14:textId="391E0D63" w:rsidR="00C16F7B" w:rsidRPr="00C16F7B" w:rsidRDefault="00C16F7B" w:rsidP="00C16F7B">
      <w:pPr>
        <w:pStyle w:val="Default"/>
        <w:spacing w:line="276" w:lineRule="auto"/>
        <w:rPr>
          <w:rFonts w:ascii="HelveticaNeue LT 45 Light" w:hAnsi="HelveticaNeue LT 45 Light" w:cs="Helvetica"/>
          <w:b/>
          <w:bCs/>
        </w:rPr>
      </w:pPr>
      <w:r w:rsidRPr="00C16F7B">
        <w:rPr>
          <w:rFonts w:ascii="HelveticaNeue LT 45 Light" w:hAnsi="HelveticaNeue LT 45 Light" w:cs="Helvetica"/>
          <w:b/>
          <w:bCs/>
        </w:rPr>
        <w:t xml:space="preserve">Auditora Superior </w:t>
      </w:r>
      <w:r w:rsidR="008F7615">
        <w:rPr>
          <w:rFonts w:ascii="HelveticaNeue LT 45 Light" w:hAnsi="HelveticaNeue LT 45 Light" w:cs="Helvetica"/>
          <w:b/>
          <w:bCs/>
        </w:rPr>
        <w:t xml:space="preserve">de Fiscalización </w:t>
      </w:r>
      <w:r w:rsidRPr="00C16F7B">
        <w:rPr>
          <w:rFonts w:ascii="HelveticaNeue LT 45 Light" w:hAnsi="HelveticaNeue LT 45 Light" w:cs="Helvetica"/>
          <w:b/>
          <w:bCs/>
        </w:rPr>
        <w:t xml:space="preserve">del Órgano Superior </w:t>
      </w:r>
      <w:bookmarkStart w:id="0" w:name="_GoBack"/>
      <w:bookmarkEnd w:id="0"/>
    </w:p>
    <w:p w14:paraId="1BFA1140" w14:textId="77777777" w:rsidR="00C16F7B" w:rsidRPr="00C16F7B" w:rsidRDefault="00C16F7B" w:rsidP="00C16F7B">
      <w:pPr>
        <w:pStyle w:val="Default"/>
        <w:spacing w:line="276" w:lineRule="auto"/>
        <w:rPr>
          <w:rFonts w:ascii="HelveticaNeue LT 45 Light" w:hAnsi="HelveticaNeue LT 45 Light" w:cs="Helvetica"/>
          <w:b/>
          <w:bCs/>
        </w:rPr>
      </w:pPr>
      <w:r w:rsidRPr="00C16F7B">
        <w:rPr>
          <w:rFonts w:ascii="HelveticaNeue LT 45 Light" w:hAnsi="HelveticaNeue LT 45 Light" w:cs="Helvetica"/>
          <w:b/>
          <w:bCs/>
        </w:rPr>
        <w:t>de Fiscalización del Estado de México</w:t>
      </w:r>
    </w:p>
    <w:p w14:paraId="6374971E" w14:textId="77777777" w:rsidR="00C16F7B" w:rsidRPr="00C16F7B" w:rsidRDefault="00C16F7B" w:rsidP="00C16F7B">
      <w:pPr>
        <w:pStyle w:val="Default"/>
        <w:spacing w:line="276" w:lineRule="auto"/>
        <w:rPr>
          <w:rFonts w:ascii="HelveticaNeue LT 45 Light" w:hAnsi="HelveticaNeue LT 45 Light" w:cs="Helvetica"/>
        </w:rPr>
      </w:pPr>
      <w:r w:rsidRPr="00C16F7B">
        <w:rPr>
          <w:rFonts w:ascii="HelveticaNeue LT 45 Light" w:hAnsi="HelveticaNeue LT 45 Light" w:cs="Helvetica"/>
          <w:b/>
        </w:rPr>
        <w:t>Presente</w:t>
      </w:r>
      <w:r w:rsidRPr="00C16F7B">
        <w:rPr>
          <w:rFonts w:ascii="HelveticaNeue LT 45 Light" w:hAnsi="HelveticaNeue LT 45 Light" w:cs="Helvetica"/>
        </w:rPr>
        <w:t>.</w:t>
      </w:r>
    </w:p>
    <w:p w14:paraId="0AD6560F" w14:textId="77777777" w:rsidR="00C16F7B" w:rsidRPr="00C16F7B" w:rsidRDefault="00C16F7B" w:rsidP="00C16F7B">
      <w:pPr>
        <w:pStyle w:val="Default"/>
        <w:spacing w:line="276" w:lineRule="auto"/>
        <w:rPr>
          <w:rFonts w:ascii="HelveticaNeue LT 45 Light" w:hAnsi="HelveticaNeue LT 45 Light" w:cs="Helvetica"/>
          <w:b/>
        </w:rPr>
      </w:pPr>
    </w:p>
    <w:p w14:paraId="5BB03019" w14:textId="77777777" w:rsidR="00C16F7B" w:rsidRPr="00C16F7B" w:rsidRDefault="00C16F7B" w:rsidP="00C16F7B">
      <w:pPr>
        <w:pStyle w:val="Default"/>
        <w:spacing w:line="276" w:lineRule="auto"/>
        <w:jc w:val="both"/>
        <w:rPr>
          <w:rFonts w:ascii="HelveticaNeue LT 45 Light" w:hAnsi="HelveticaNeue LT 45 Light" w:cs="Helvetica"/>
        </w:rPr>
      </w:pPr>
      <w:bookmarkStart w:id="1" w:name="_Hlk125735858"/>
      <w:r w:rsidRPr="00C16F7B">
        <w:rPr>
          <w:rFonts w:ascii="HelveticaNeue LT 45 Light" w:hAnsi="HelveticaNeue LT 45 Light" w:cs="Helvetica"/>
        </w:rPr>
        <w:t xml:space="preserve">El (la) que </w:t>
      </w:r>
      <w:r w:rsidRPr="00C16F7B">
        <w:rPr>
          <w:rFonts w:ascii="HelveticaNeue LT 45 Light" w:hAnsi="HelveticaNeue LT 45 Light" w:cs="Helvetica"/>
          <w:color w:val="000000" w:themeColor="text1"/>
        </w:rPr>
        <w:t>suscribe, __________________________________________ (Nombre del que suscribe) en mi carácter de __________ (Cargo del que suscribe, no aplica para terceros), del ______________ (</w:t>
      </w:r>
      <w:r w:rsidRPr="00C16F7B">
        <w:rPr>
          <w:rFonts w:ascii="HelveticaNeue LT 45 Light" w:hAnsi="HelveticaNeue LT 45 Light" w:cs="Helvetica"/>
          <w:bCs/>
          <w:color w:val="000000" w:themeColor="text1"/>
        </w:rPr>
        <w:t>Nombre de la entidad fiscalizable, en caso de terceros no aplica</w:t>
      </w:r>
      <w:r w:rsidRPr="00C16F7B">
        <w:rPr>
          <w:rFonts w:ascii="HelveticaNeue LT 45 Light" w:hAnsi="HelveticaNeue LT 45 Light" w:cs="Helvetica"/>
          <w:color w:val="000000" w:themeColor="text1"/>
        </w:rPr>
        <w:t xml:space="preserve">), </w:t>
      </w:r>
      <w:bookmarkEnd w:id="1"/>
      <w:r w:rsidRPr="00C16F7B">
        <w:rPr>
          <w:rFonts w:ascii="HelveticaNeue LT 45 Light" w:hAnsi="HelveticaNeue LT 45 Light" w:cs="Helvetica"/>
        </w:rPr>
        <w:t>enterado (a) de los siguientes:</w:t>
      </w:r>
    </w:p>
    <w:p w14:paraId="11322732" w14:textId="77777777" w:rsidR="00C16F7B" w:rsidRPr="00C16F7B" w:rsidRDefault="00C16F7B" w:rsidP="00C16F7B">
      <w:pPr>
        <w:spacing w:line="276" w:lineRule="auto"/>
        <w:jc w:val="center"/>
        <w:rPr>
          <w:rFonts w:ascii="HelveticaNeue LT 45 Light" w:hAnsi="HelveticaNeue LT 45 Light"/>
          <w:b/>
          <w:sz w:val="24"/>
          <w:szCs w:val="24"/>
        </w:rPr>
      </w:pPr>
    </w:p>
    <w:p w14:paraId="4C166328" w14:textId="77777777" w:rsidR="00C16F7B" w:rsidRPr="00C16F7B" w:rsidRDefault="00C16F7B" w:rsidP="00C16F7B">
      <w:pPr>
        <w:spacing w:line="276" w:lineRule="auto"/>
        <w:jc w:val="center"/>
        <w:rPr>
          <w:rFonts w:ascii="HelveticaNeue LT 45 Light" w:hAnsi="HelveticaNeue LT 45 Light"/>
          <w:b/>
          <w:sz w:val="24"/>
          <w:szCs w:val="24"/>
        </w:rPr>
      </w:pPr>
      <w:r w:rsidRPr="00C16F7B">
        <w:rPr>
          <w:rFonts w:ascii="HelveticaNeue LT 45 Light" w:hAnsi="HelveticaNeue LT 45 Light"/>
          <w:b/>
          <w:sz w:val="24"/>
          <w:szCs w:val="24"/>
        </w:rPr>
        <w:t>Términos y Condiciones</w:t>
      </w:r>
    </w:p>
    <w:p w14:paraId="11E6E600" w14:textId="77777777" w:rsidR="00C16F7B" w:rsidRPr="00C16F7B" w:rsidRDefault="00C16F7B" w:rsidP="00C16F7B">
      <w:pPr>
        <w:spacing w:line="276" w:lineRule="auto"/>
        <w:jc w:val="center"/>
        <w:rPr>
          <w:rFonts w:ascii="HelveticaNeue LT 45 Light" w:hAnsi="HelveticaNeue LT 45 Light"/>
          <w:sz w:val="24"/>
          <w:szCs w:val="24"/>
        </w:rPr>
      </w:pPr>
    </w:p>
    <w:p w14:paraId="62125A20" w14:textId="77777777" w:rsidR="00C16F7B" w:rsidRPr="00C16F7B" w:rsidRDefault="00C16F7B" w:rsidP="00C16F7B">
      <w:pPr>
        <w:spacing w:line="276" w:lineRule="auto"/>
        <w:ind w:right="191"/>
        <w:jc w:val="both"/>
        <w:rPr>
          <w:rFonts w:ascii="HelveticaNeue LT 45 Light" w:hAnsi="HelveticaNeue LT 45 Light"/>
          <w:sz w:val="24"/>
          <w:szCs w:val="24"/>
        </w:rPr>
      </w:pPr>
      <w:r w:rsidRPr="00C16F7B">
        <w:rPr>
          <w:rFonts w:ascii="HelveticaNeue LT 45 Light" w:hAnsi="HelveticaNeue LT 45 Light"/>
          <w:b/>
          <w:sz w:val="24"/>
          <w:szCs w:val="24"/>
        </w:rPr>
        <w:t>PRIMERO.</w:t>
      </w:r>
      <w:r w:rsidRPr="00C16F7B">
        <w:rPr>
          <w:rFonts w:ascii="HelveticaNeue LT 45 Light" w:hAnsi="HelveticaNeue LT 45 Light"/>
          <w:b/>
          <w:spacing w:val="40"/>
          <w:sz w:val="24"/>
          <w:szCs w:val="24"/>
        </w:rPr>
        <w:t xml:space="preserve"> </w:t>
      </w:r>
      <w:r w:rsidRPr="00C16F7B">
        <w:rPr>
          <w:rFonts w:ascii="HelveticaNeue LT 45 Light" w:hAnsi="HelveticaNeue LT 45 Light"/>
          <w:sz w:val="24"/>
          <w:szCs w:val="24"/>
        </w:rPr>
        <w:t>El Órgano Superior de Fiscalización del Estado de México, con el objeto de automatizar, agilizar, eficientar y simplificar los actos de fiscalización y procedimientos administrativos que de ellos se deriven, y que corresponden al ejercicio de sus atribuciones, implementó la Plataforma Digital, como una herramienta tecnológica desarrollada, administrada y alojada en la infraestructura propiedad del Órgano Superior, que da solución de comunicación personalizada en línea con los usuarios.</w:t>
      </w:r>
    </w:p>
    <w:p w14:paraId="75186C71" w14:textId="77777777" w:rsidR="00C16F7B" w:rsidRPr="00C16F7B" w:rsidRDefault="00C16F7B" w:rsidP="00C16F7B">
      <w:pPr>
        <w:spacing w:line="276" w:lineRule="auto"/>
        <w:ind w:right="191"/>
        <w:jc w:val="both"/>
        <w:rPr>
          <w:rFonts w:ascii="HelveticaNeue LT 45 Light" w:hAnsi="HelveticaNeue LT 45 Light"/>
          <w:sz w:val="24"/>
          <w:szCs w:val="24"/>
        </w:rPr>
      </w:pPr>
    </w:p>
    <w:p w14:paraId="45051DB1" w14:textId="26417AE4" w:rsidR="00C16F7B" w:rsidRDefault="00C16F7B" w:rsidP="00C16F7B">
      <w:pPr>
        <w:spacing w:line="276" w:lineRule="auto"/>
        <w:ind w:right="193" w:hanging="1"/>
        <w:jc w:val="both"/>
        <w:rPr>
          <w:rFonts w:ascii="HelveticaNeue LT 45 Light" w:hAnsi="HelveticaNeue LT 45 Light"/>
          <w:sz w:val="24"/>
          <w:szCs w:val="24"/>
        </w:rPr>
      </w:pPr>
      <w:r w:rsidRPr="00C16F7B">
        <w:rPr>
          <w:rFonts w:ascii="HelveticaNeue LT 45 Light" w:hAnsi="HelveticaNeue LT 45 Light"/>
          <w:b/>
          <w:sz w:val="24"/>
          <w:szCs w:val="24"/>
        </w:rPr>
        <w:t xml:space="preserve">SEGUNDO. </w:t>
      </w:r>
      <w:r w:rsidRPr="00C16F7B">
        <w:rPr>
          <w:rFonts w:ascii="HelveticaNeue LT 45 Light" w:hAnsi="HelveticaNeue LT 45 Light"/>
          <w:sz w:val="24"/>
          <w:szCs w:val="24"/>
        </w:rPr>
        <w:t>El</w:t>
      </w:r>
      <w:r w:rsidRPr="00C16F7B">
        <w:rPr>
          <w:rFonts w:ascii="HelveticaNeue LT 45 Light" w:hAnsi="HelveticaNeue LT 45 Light"/>
          <w:color w:val="FF0000"/>
          <w:sz w:val="24"/>
          <w:szCs w:val="24"/>
        </w:rPr>
        <w:t xml:space="preserve"> </w:t>
      </w:r>
      <w:r w:rsidRPr="00C16F7B">
        <w:rPr>
          <w:rFonts w:ascii="HelveticaNeue LT 45 Light" w:hAnsi="HelveticaNeue LT 45 Light"/>
          <w:sz w:val="24"/>
          <w:szCs w:val="24"/>
        </w:rPr>
        <w:t>alta para la asignación de usuario de acceso</w:t>
      </w:r>
      <w:r w:rsidRPr="00C16F7B">
        <w:rPr>
          <w:rFonts w:ascii="HelveticaNeue LT 45 Light" w:hAnsi="HelveticaNeue LT 45 Light"/>
          <w:spacing w:val="-2"/>
          <w:sz w:val="24"/>
          <w:szCs w:val="24"/>
        </w:rPr>
        <w:t xml:space="preserve"> </w:t>
      </w:r>
      <w:r w:rsidRPr="00C16F7B">
        <w:rPr>
          <w:rFonts w:ascii="HelveticaNeue LT 45 Light" w:hAnsi="HelveticaNeue LT 45 Light"/>
          <w:sz w:val="24"/>
          <w:szCs w:val="24"/>
        </w:rPr>
        <w:t>y uso de la Plataforma Digital</w:t>
      </w:r>
      <w:r w:rsidRPr="00C16F7B">
        <w:rPr>
          <w:rFonts w:ascii="HelveticaNeue LT 45 Light" w:hAnsi="HelveticaNeue LT 45 Light"/>
          <w:i/>
          <w:sz w:val="24"/>
          <w:szCs w:val="24"/>
        </w:rPr>
        <w:t xml:space="preserve">, </w:t>
      </w:r>
      <w:r w:rsidRPr="00C16F7B">
        <w:rPr>
          <w:rFonts w:ascii="HelveticaNeue LT 45 Light" w:hAnsi="HelveticaNeue LT 45 Light"/>
          <w:sz w:val="24"/>
          <w:szCs w:val="24"/>
        </w:rPr>
        <w:t>deberá</w:t>
      </w:r>
      <w:r w:rsidRPr="00C16F7B">
        <w:rPr>
          <w:rFonts w:ascii="HelveticaNeue LT 45 Light" w:hAnsi="HelveticaNeue LT 45 Light"/>
          <w:i/>
          <w:sz w:val="24"/>
          <w:szCs w:val="24"/>
        </w:rPr>
        <w:t xml:space="preserve"> </w:t>
      </w:r>
      <w:r w:rsidRPr="00C16F7B">
        <w:rPr>
          <w:rFonts w:ascii="HelveticaNeue LT 45 Light" w:hAnsi="HelveticaNeue LT 45 Light"/>
          <w:sz w:val="24"/>
          <w:szCs w:val="24"/>
        </w:rPr>
        <w:t>solicitarlo</w:t>
      </w:r>
      <w:r w:rsidRPr="00C16F7B">
        <w:rPr>
          <w:rFonts w:ascii="HelveticaNeue LT 45 Light" w:hAnsi="HelveticaNeue LT 45 Light"/>
          <w:bCs/>
          <w:sz w:val="24"/>
          <w:szCs w:val="24"/>
        </w:rPr>
        <w:t xml:space="preserve"> la persona servidora pública</w:t>
      </w:r>
      <w:r w:rsidRPr="00C16F7B">
        <w:rPr>
          <w:rFonts w:ascii="HelveticaNeue LT 45 Light" w:hAnsi="HelveticaNeue LT 45 Light"/>
          <w:sz w:val="24"/>
          <w:szCs w:val="24"/>
        </w:rPr>
        <w:t xml:space="preserve"> de la entidad fiscalizable, mediante escrito dirigido a la persona titular del Órgano Superior, en un plazo no mayor a cinco días naturales contados a partir de la publicación en el Periódico Oficial “Gaceta del Gobierno”. </w:t>
      </w:r>
    </w:p>
    <w:p w14:paraId="39144AE7" w14:textId="77777777" w:rsidR="009B7120" w:rsidRPr="00C16F7B" w:rsidRDefault="009B7120" w:rsidP="00C16F7B">
      <w:pPr>
        <w:spacing w:line="276" w:lineRule="auto"/>
        <w:ind w:right="193" w:hanging="1"/>
        <w:jc w:val="both"/>
        <w:rPr>
          <w:rFonts w:ascii="HelveticaNeue LT 45 Light" w:hAnsi="HelveticaNeue LT 45 Light"/>
          <w:sz w:val="24"/>
          <w:szCs w:val="24"/>
        </w:rPr>
      </w:pPr>
    </w:p>
    <w:p w14:paraId="7050E5D7" w14:textId="63498966" w:rsidR="00C16F7B" w:rsidRPr="00C16F7B" w:rsidRDefault="00C16F7B" w:rsidP="00C16F7B">
      <w:pPr>
        <w:spacing w:line="276" w:lineRule="auto"/>
        <w:ind w:right="193" w:hanging="1"/>
        <w:jc w:val="both"/>
        <w:rPr>
          <w:rFonts w:ascii="HelveticaNeue LT 45 Light" w:hAnsi="HelveticaNeue LT 45 Light"/>
          <w:sz w:val="24"/>
          <w:szCs w:val="24"/>
        </w:rPr>
      </w:pPr>
      <w:r w:rsidRPr="00C16F7B">
        <w:rPr>
          <w:rFonts w:ascii="HelveticaNeue LT 45 Light" w:hAnsi="HelveticaNeue LT 45 Light"/>
          <w:sz w:val="24"/>
          <w:szCs w:val="24"/>
        </w:rPr>
        <w:t xml:space="preserve">Este formato deberá ser entregado de manera presencial con firma autógrafa en las oficinas que ocupa </w:t>
      </w:r>
      <w:r w:rsidR="00D52D57">
        <w:rPr>
          <w:rFonts w:ascii="HelveticaNeue LT 45 Light" w:hAnsi="HelveticaNeue LT 45 Light"/>
          <w:sz w:val="24"/>
          <w:szCs w:val="24"/>
        </w:rPr>
        <w:t xml:space="preserve">la </w:t>
      </w:r>
      <w:r w:rsidRPr="00C16F7B">
        <w:rPr>
          <w:rFonts w:ascii="HelveticaNeue LT 45 Light" w:hAnsi="HelveticaNeue LT 45 Light"/>
          <w:sz w:val="24"/>
          <w:szCs w:val="24"/>
        </w:rPr>
        <w:t xml:space="preserve">Oficialía de Partes del Órgano Superior, ubicadas en Calle Mariano Matamoros, </w:t>
      </w:r>
      <w:r w:rsidRPr="00C16F7B">
        <w:rPr>
          <w:rFonts w:ascii="HelveticaNeue LT 45 Light" w:hAnsi="HelveticaNeue LT 45 Light"/>
          <w:sz w:val="24"/>
          <w:szCs w:val="24"/>
        </w:rPr>
        <w:lastRenderedPageBreak/>
        <w:t>Número 106, Delegación Centro Histórico, Colonia Centro, Toluca de Lerdo, Estado de México. C.P. 50000.</w:t>
      </w:r>
    </w:p>
    <w:p w14:paraId="6A8E6170" w14:textId="77777777" w:rsidR="00C16F7B" w:rsidRPr="00C16F7B" w:rsidRDefault="00C16F7B" w:rsidP="00C16F7B">
      <w:pPr>
        <w:spacing w:line="276" w:lineRule="auto"/>
        <w:ind w:right="193" w:hanging="1"/>
        <w:jc w:val="both"/>
        <w:rPr>
          <w:rFonts w:ascii="HelveticaNeue LT 45 Light" w:hAnsi="HelveticaNeue LT 45 Light"/>
          <w:sz w:val="24"/>
          <w:szCs w:val="24"/>
        </w:rPr>
      </w:pPr>
    </w:p>
    <w:p w14:paraId="733CFB19" w14:textId="77777777" w:rsidR="00C16F7B" w:rsidRPr="00C16F7B" w:rsidRDefault="00C16F7B" w:rsidP="00C16F7B">
      <w:pPr>
        <w:spacing w:line="276" w:lineRule="auto"/>
        <w:ind w:right="193" w:hanging="1"/>
        <w:jc w:val="both"/>
        <w:rPr>
          <w:rFonts w:ascii="HelveticaNeue LT 45 Light" w:hAnsi="HelveticaNeue LT 45 Light"/>
          <w:sz w:val="24"/>
          <w:szCs w:val="24"/>
        </w:rPr>
      </w:pPr>
      <w:r w:rsidRPr="00C16F7B">
        <w:rPr>
          <w:rFonts w:ascii="HelveticaNeue LT 45 Light" w:hAnsi="HelveticaNeue LT 45 Light"/>
          <w:b/>
          <w:sz w:val="24"/>
          <w:szCs w:val="24"/>
        </w:rPr>
        <w:t xml:space="preserve">TERCERO. </w:t>
      </w:r>
      <w:r w:rsidRPr="00C16F7B">
        <w:rPr>
          <w:rFonts w:ascii="HelveticaNeue LT 45 Light" w:hAnsi="HelveticaNeue LT 45 Light"/>
          <w:sz w:val="24"/>
          <w:szCs w:val="24"/>
        </w:rPr>
        <w:t>Cuando un tercero</w:t>
      </w:r>
      <w:r w:rsidRPr="00C16F7B">
        <w:rPr>
          <w:rFonts w:ascii="HelveticaNeue LT 45 Light" w:hAnsi="HelveticaNeue LT 45 Light"/>
          <w:b/>
          <w:sz w:val="24"/>
          <w:szCs w:val="24"/>
        </w:rPr>
        <w:t xml:space="preserve"> </w:t>
      </w:r>
      <w:r w:rsidRPr="00C16F7B">
        <w:rPr>
          <w:rFonts w:ascii="HelveticaNeue LT 45 Light" w:hAnsi="HelveticaNeue LT 45 Light"/>
          <w:sz w:val="24"/>
          <w:szCs w:val="24"/>
        </w:rPr>
        <w:t>deba dar atención a un comunicado del Órgano Superior a través de la Plataforma Digital, solicitará el alta para el acceso</w:t>
      </w:r>
      <w:r w:rsidRPr="00C16F7B">
        <w:rPr>
          <w:rFonts w:ascii="HelveticaNeue LT 45 Light" w:hAnsi="HelveticaNeue LT 45 Light"/>
          <w:spacing w:val="-2"/>
          <w:sz w:val="24"/>
          <w:szCs w:val="24"/>
        </w:rPr>
        <w:t xml:space="preserve"> </w:t>
      </w:r>
      <w:r w:rsidRPr="00C16F7B">
        <w:rPr>
          <w:rFonts w:ascii="HelveticaNeue LT 45 Light" w:hAnsi="HelveticaNeue LT 45 Light"/>
          <w:sz w:val="24"/>
          <w:szCs w:val="24"/>
        </w:rPr>
        <w:t>y uso a la misma, mediante escrito dirigido a la persona titular del Órgano Superior. La solicitud de baja deberá tramitarla cuando no exista interés jurídico u obligación ante un procedimiento del Órgano Superior, dicho documento deberá ser entregado de manera presencial con firma autógrafa en las oficinas del Órgano Superior.</w:t>
      </w:r>
    </w:p>
    <w:p w14:paraId="0579E020" w14:textId="77777777" w:rsidR="00C16F7B" w:rsidRPr="00C16F7B" w:rsidRDefault="00C16F7B" w:rsidP="00C16F7B">
      <w:pPr>
        <w:spacing w:line="276" w:lineRule="auto"/>
        <w:ind w:right="193" w:hanging="1"/>
        <w:jc w:val="both"/>
        <w:rPr>
          <w:rFonts w:ascii="HelveticaNeue LT 45 Light" w:hAnsi="HelveticaNeue LT 45 Light"/>
          <w:sz w:val="24"/>
          <w:szCs w:val="24"/>
        </w:rPr>
      </w:pPr>
    </w:p>
    <w:p w14:paraId="2F97F0C9" w14:textId="77777777" w:rsidR="00C16F7B" w:rsidRPr="00C16F7B" w:rsidRDefault="00C16F7B" w:rsidP="00C16F7B">
      <w:pPr>
        <w:spacing w:before="1" w:line="276" w:lineRule="auto"/>
        <w:ind w:right="192"/>
        <w:jc w:val="both"/>
        <w:rPr>
          <w:rFonts w:ascii="HelveticaNeue LT 45 Light" w:hAnsi="HelveticaNeue LT 45 Light" w:cs="Arial"/>
          <w:sz w:val="24"/>
          <w:szCs w:val="24"/>
        </w:rPr>
      </w:pPr>
      <w:r w:rsidRPr="00C16F7B">
        <w:rPr>
          <w:rFonts w:ascii="HelveticaNeue LT 45 Light" w:hAnsi="HelveticaNeue LT 45 Light"/>
          <w:b/>
          <w:sz w:val="24"/>
          <w:szCs w:val="24"/>
        </w:rPr>
        <w:t xml:space="preserve">CUARTO. </w:t>
      </w:r>
      <w:r w:rsidRPr="00C16F7B">
        <w:rPr>
          <w:rFonts w:ascii="HelveticaNeue LT 45 Light" w:hAnsi="HelveticaNeue LT 45 Light"/>
          <w:sz w:val="24"/>
          <w:szCs w:val="24"/>
        </w:rPr>
        <w:t xml:space="preserve">El usuario asignado a las personas servidoras públicas de las entidades fiscalizables y terceros al momento de su alta, permitirá su acceso a la Plataforma Digital, por lo que </w:t>
      </w:r>
      <w:r w:rsidRPr="00C16F7B">
        <w:rPr>
          <w:rFonts w:ascii="HelveticaNeue LT 45 Light" w:hAnsi="HelveticaNeue LT 45 Light" w:cs="Arial"/>
          <w:sz w:val="24"/>
          <w:szCs w:val="24"/>
        </w:rPr>
        <w:t>deberá resguardar y considerar las medidas de seguridad; así como del uso adecuado de cada componente.</w:t>
      </w:r>
    </w:p>
    <w:p w14:paraId="72FD1B98" w14:textId="77777777" w:rsidR="00C16F7B" w:rsidRPr="00C16F7B" w:rsidRDefault="00C16F7B" w:rsidP="00C16F7B">
      <w:pPr>
        <w:spacing w:before="1" w:line="276" w:lineRule="auto"/>
        <w:ind w:right="192"/>
        <w:jc w:val="both"/>
        <w:rPr>
          <w:rFonts w:ascii="HelveticaNeue LT 45 Light" w:hAnsi="HelveticaNeue LT 45 Light" w:cs="Arial"/>
          <w:sz w:val="24"/>
          <w:szCs w:val="24"/>
        </w:rPr>
      </w:pPr>
    </w:p>
    <w:p w14:paraId="7318887B" w14:textId="77777777" w:rsidR="00C16F7B" w:rsidRPr="00C16F7B" w:rsidRDefault="00C16F7B" w:rsidP="00C16F7B">
      <w:pPr>
        <w:spacing w:line="276" w:lineRule="auto"/>
        <w:ind w:right="193"/>
        <w:jc w:val="both"/>
        <w:rPr>
          <w:rFonts w:ascii="HelveticaNeue LT 45 Light" w:hAnsi="HelveticaNeue LT 45 Light"/>
          <w:spacing w:val="-1"/>
          <w:sz w:val="24"/>
          <w:szCs w:val="24"/>
        </w:rPr>
      </w:pPr>
      <w:r w:rsidRPr="00C16F7B">
        <w:rPr>
          <w:rFonts w:ascii="HelveticaNeue LT 45 Light" w:hAnsi="HelveticaNeue LT 45 Light"/>
          <w:b/>
          <w:sz w:val="24"/>
          <w:szCs w:val="24"/>
        </w:rPr>
        <w:t xml:space="preserve">QUINTO. </w:t>
      </w:r>
      <w:r w:rsidRPr="00C16F7B">
        <w:rPr>
          <w:rFonts w:ascii="HelveticaNeue LT 45 Light" w:hAnsi="HelveticaNeue LT 45 Light"/>
          <w:sz w:val="24"/>
          <w:szCs w:val="24"/>
        </w:rPr>
        <w:t>Es responsabilidad del usuario mantener espacio libre en la bandeja de entrada del correo electrónico institucional que haya proporcionado para la recepción de las</w:t>
      </w:r>
      <w:r w:rsidRPr="00C16F7B">
        <w:rPr>
          <w:rFonts w:ascii="HelveticaNeue LT 45 Light" w:hAnsi="HelveticaNeue LT 45 Light"/>
          <w:spacing w:val="-1"/>
          <w:sz w:val="24"/>
          <w:szCs w:val="24"/>
        </w:rPr>
        <w:t xml:space="preserve"> comunicaciones de la Plataforma Digital. </w:t>
      </w:r>
    </w:p>
    <w:p w14:paraId="0F38D70A" w14:textId="77777777" w:rsidR="00C16F7B" w:rsidRPr="00C16F7B" w:rsidRDefault="00C16F7B" w:rsidP="00C16F7B">
      <w:pPr>
        <w:spacing w:line="276" w:lineRule="auto"/>
        <w:ind w:right="193"/>
        <w:jc w:val="both"/>
        <w:rPr>
          <w:rFonts w:ascii="HelveticaNeue LT 45 Light" w:hAnsi="HelveticaNeue LT 45 Light"/>
          <w:sz w:val="24"/>
          <w:szCs w:val="24"/>
        </w:rPr>
      </w:pPr>
    </w:p>
    <w:p w14:paraId="129E53F5" w14:textId="58687E45" w:rsidR="00C16F7B" w:rsidRPr="00C16F7B" w:rsidRDefault="00C16F7B" w:rsidP="00C16F7B">
      <w:pPr>
        <w:spacing w:line="276" w:lineRule="auto"/>
        <w:ind w:right="193"/>
        <w:jc w:val="both"/>
        <w:rPr>
          <w:rFonts w:ascii="HelveticaNeue LT 45 Light" w:hAnsi="HelveticaNeue LT 45 Light" w:cs="Arial"/>
          <w:b/>
          <w:bCs/>
          <w:sz w:val="24"/>
          <w:szCs w:val="24"/>
        </w:rPr>
      </w:pPr>
      <w:r w:rsidRPr="00C16F7B">
        <w:rPr>
          <w:rFonts w:ascii="HelveticaNeue LT 45 Light" w:hAnsi="HelveticaNeue LT 45 Light"/>
          <w:b/>
          <w:sz w:val="24"/>
          <w:szCs w:val="24"/>
        </w:rPr>
        <w:t xml:space="preserve">SEXTO. </w:t>
      </w:r>
      <w:r w:rsidRPr="00C16F7B">
        <w:rPr>
          <w:rFonts w:ascii="HelveticaNeue LT 45 Light" w:hAnsi="HelveticaNeue LT 45 Light"/>
          <w:sz w:val="24"/>
          <w:szCs w:val="24"/>
        </w:rPr>
        <w:t xml:space="preserve">El Órgano Superior comunicará a los usuarios </w:t>
      </w:r>
      <w:r w:rsidRPr="00C16F7B">
        <w:rPr>
          <w:rFonts w:ascii="HelveticaNeue LT 45 Light" w:hAnsi="HelveticaNeue LT 45 Light" w:cs="Arial"/>
          <w:sz w:val="24"/>
          <w:szCs w:val="24"/>
        </w:rPr>
        <w:t>a través del sitio</w:t>
      </w:r>
      <w:r w:rsidR="00C653F9">
        <w:rPr>
          <w:rFonts w:ascii="HelveticaNeue LT 45 Light" w:hAnsi="HelveticaNeue LT 45 Light" w:cs="Arial"/>
          <w:sz w:val="24"/>
          <w:szCs w:val="24"/>
        </w:rPr>
        <w:t xml:space="preserve"> electrónico</w:t>
      </w:r>
      <w:r w:rsidRPr="00C16F7B">
        <w:rPr>
          <w:rFonts w:ascii="HelveticaNeue LT 45 Light" w:hAnsi="HelveticaNeue LT 45 Light" w:cs="Arial"/>
          <w:i/>
          <w:iCs/>
          <w:sz w:val="24"/>
          <w:szCs w:val="24"/>
        </w:rPr>
        <w:t xml:space="preserve"> </w:t>
      </w:r>
      <w:r w:rsidRPr="00C16F7B">
        <w:rPr>
          <w:rFonts w:ascii="HelveticaNeue LT 45 Light" w:hAnsi="HelveticaNeue LT 45 Light" w:cs="Arial"/>
          <w:sz w:val="24"/>
          <w:szCs w:val="24"/>
        </w:rPr>
        <w:t>institucional</w:t>
      </w:r>
      <w:r w:rsidRPr="00C16F7B">
        <w:rPr>
          <w:rFonts w:ascii="HelveticaNeue LT 45 Light" w:hAnsi="HelveticaNeue LT 45 Light"/>
          <w:sz w:val="24"/>
          <w:szCs w:val="24"/>
        </w:rPr>
        <w:t xml:space="preserve"> cuando existan modificaciones a los términos y condiciones aquí establecidos, así como en los </w:t>
      </w:r>
      <w:r w:rsidRPr="00C16F7B">
        <w:rPr>
          <w:rFonts w:ascii="HelveticaNeue LT 45 Light" w:hAnsi="HelveticaNeue LT 45 Light"/>
          <w:i/>
          <w:iCs/>
          <w:sz w:val="24"/>
          <w:szCs w:val="24"/>
        </w:rPr>
        <w:t xml:space="preserve">Lineamientos para </w:t>
      </w:r>
      <w:r w:rsidR="006A3FCA">
        <w:rPr>
          <w:rFonts w:ascii="HelveticaNeue LT 45 Light" w:hAnsi="HelveticaNeue LT 45 Light"/>
          <w:i/>
          <w:iCs/>
          <w:sz w:val="24"/>
          <w:szCs w:val="24"/>
        </w:rPr>
        <w:t xml:space="preserve">la </w:t>
      </w:r>
      <w:r w:rsidRPr="00C16F7B">
        <w:rPr>
          <w:rFonts w:ascii="HelveticaNeue LT 45 Light" w:hAnsi="HelveticaNeue LT 45 Light"/>
          <w:i/>
          <w:iCs/>
          <w:sz w:val="24"/>
          <w:szCs w:val="24"/>
        </w:rPr>
        <w:t>operatividad y uso de la Plataforma Digital del Órgano Superior de Fiscalización del Estado de México y la aplicación de la Firma Electrónica</w:t>
      </w:r>
      <w:r w:rsidR="001C027F">
        <w:rPr>
          <w:rFonts w:ascii="HelveticaNeue LT 45 Light" w:hAnsi="HelveticaNeue LT 45 Light"/>
          <w:i/>
          <w:iCs/>
          <w:sz w:val="24"/>
          <w:szCs w:val="24"/>
        </w:rPr>
        <w:t xml:space="preserve"> Avanzada</w:t>
      </w:r>
      <w:r w:rsidRPr="00C16F7B">
        <w:rPr>
          <w:rFonts w:ascii="HelveticaNeue LT 45 Light" w:hAnsi="HelveticaNeue LT 45 Light" w:cs="Arial"/>
          <w:b/>
          <w:bCs/>
          <w:sz w:val="24"/>
          <w:szCs w:val="24"/>
        </w:rPr>
        <w:t>.</w:t>
      </w:r>
    </w:p>
    <w:p w14:paraId="5F078FC1" w14:textId="77777777" w:rsidR="00C16F7B" w:rsidRPr="00C16F7B" w:rsidRDefault="00C16F7B" w:rsidP="00C16F7B">
      <w:pPr>
        <w:spacing w:line="276" w:lineRule="auto"/>
        <w:ind w:right="193"/>
        <w:jc w:val="both"/>
        <w:rPr>
          <w:rFonts w:ascii="HelveticaNeue LT 45 Light" w:hAnsi="HelveticaNeue LT 45 Light" w:cs="Arial"/>
          <w:sz w:val="24"/>
          <w:szCs w:val="24"/>
        </w:rPr>
      </w:pPr>
    </w:p>
    <w:p w14:paraId="1D7737A2" w14:textId="2512DDEF" w:rsidR="00C16F7B" w:rsidRPr="00C16F7B" w:rsidRDefault="00C16F7B" w:rsidP="002D7BD9">
      <w:pPr>
        <w:pBdr>
          <w:bottom w:val="single" w:sz="12" w:space="1" w:color="auto"/>
        </w:pBdr>
        <w:spacing w:line="276" w:lineRule="auto"/>
        <w:ind w:right="190"/>
        <w:jc w:val="both"/>
        <w:rPr>
          <w:rFonts w:ascii="HelveticaNeue LT 45 Light" w:hAnsi="HelveticaNeue LT 45 Light"/>
          <w:sz w:val="24"/>
          <w:szCs w:val="24"/>
        </w:rPr>
      </w:pPr>
      <w:r w:rsidRPr="00C16F7B">
        <w:rPr>
          <w:rFonts w:ascii="HelveticaNeue LT 45 Light" w:hAnsi="HelveticaNeue LT 45 Light"/>
          <w:sz w:val="24"/>
          <w:szCs w:val="24"/>
        </w:rPr>
        <w:t xml:space="preserve">Manifiesto que </w:t>
      </w:r>
      <w:r w:rsidRPr="00C16F7B">
        <w:rPr>
          <w:rFonts w:ascii="HelveticaNeue LT 45 Light" w:hAnsi="HelveticaNeue LT 45 Light" w:cs="Helvetica"/>
          <w:sz w:val="24"/>
          <w:szCs w:val="24"/>
        </w:rPr>
        <w:t xml:space="preserve">consciente </w:t>
      </w:r>
      <w:r w:rsidRPr="00C16F7B">
        <w:rPr>
          <w:rFonts w:ascii="HelveticaNeue LT 45 Light" w:hAnsi="HelveticaNeue LT 45 Light"/>
          <w:sz w:val="24"/>
          <w:szCs w:val="24"/>
        </w:rPr>
        <w:t xml:space="preserve">de los términos y condiciones establecidos, así como de los </w:t>
      </w:r>
      <w:r w:rsidRPr="00C16F7B">
        <w:rPr>
          <w:rFonts w:ascii="HelveticaNeue LT 45 Light" w:hAnsi="HelveticaNeue LT 45 Light" w:cs="Helvetica"/>
          <w:sz w:val="24"/>
          <w:szCs w:val="24"/>
        </w:rPr>
        <w:t xml:space="preserve">beneficios generados por la </w:t>
      </w:r>
      <w:r w:rsidRPr="00C16F7B">
        <w:rPr>
          <w:rFonts w:ascii="HelveticaNeue LT 45 Light" w:hAnsi="HelveticaNeue LT 45 Light"/>
          <w:sz w:val="24"/>
          <w:szCs w:val="24"/>
        </w:rPr>
        <w:t xml:space="preserve">Plataforma Digital del Órgano Superior de Fiscalización del Estado de México, otorgo mi consentimiento y </w:t>
      </w:r>
      <w:bookmarkStart w:id="2" w:name="_Hlk125736813"/>
      <w:r w:rsidRPr="00C16F7B">
        <w:rPr>
          <w:rFonts w:ascii="HelveticaNeue LT 45 Light" w:hAnsi="HelveticaNeue LT 45 Light"/>
          <w:sz w:val="24"/>
          <w:szCs w:val="24"/>
        </w:rPr>
        <w:t>bajo protesta de</w:t>
      </w:r>
      <w:r w:rsidRPr="00C16F7B">
        <w:rPr>
          <w:rFonts w:ascii="HelveticaNeue LT 45 Light" w:hAnsi="HelveticaNeue LT 45 Light"/>
          <w:spacing w:val="-1"/>
          <w:sz w:val="24"/>
          <w:szCs w:val="24"/>
        </w:rPr>
        <w:t xml:space="preserve"> </w:t>
      </w:r>
      <w:r w:rsidRPr="00C16F7B">
        <w:rPr>
          <w:rFonts w:ascii="HelveticaNeue LT 45 Light" w:hAnsi="HelveticaNeue LT 45 Light"/>
          <w:sz w:val="24"/>
          <w:szCs w:val="24"/>
        </w:rPr>
        <w:t xml:space="preserve">decir verdad, expreso mi voluntad de hacer uso de la misma, y que los datos que proporciono son verídicos y verificables,  a efecto de recibir y atender toda clase de actuaciones y comunicaciones electrónicas, vinculadas a las obligaciones y requerimientos derivados del ejercicio de las atribuciones del Órgano Superior de Fiscalización del Estado de México. </w:t>
      </w:r>
      <w:bookmarkStart w:id="3" w:name="_Hlk125736849"/>
      <w:bookmarkEnd w:id="2"/>
    </w:p>
    <w:p w14:paraId="5DA240A5" w14:textId="77777777" w:rsidR="002D7BD9" w:rsidRDefault="002D7BD9" w:rsidP="00C16F7B">
      <w:pPr>
        <w:pStyle w:val="Textoindependiente"/>
        <w:tabs>
          <w:tab w:val="left" w:pos="5182"/>
          <w:tab w:val="left" w:pos="6821"/>
        </w:tabs>
        <w:spacing w:line="276" w:lineRule="auto"/>
        <w:jc w:val="center"/>
        <w:rPr>
          <w:rFonts w:ascii="HelveticaNeue LT 45 Light" w:hAnsi="HelveticaNeue LT 45 Light"/>
          <w:sz w:val="24"/>
          <w:szCs w:val="24"/>
        </w:rPr>
      </w:pPr>
    </w:p>
    <w:p w14:paraId="019DF508" w14:textId="708C9E4F" w:rsidR="00C16F7B" w:rsidRPr="00C16F7B" w:rsidRDefault="00C16F7B" w:rsidP="00C16F7B">
      <w:pPr>
        <w:pStyle w:val="Textoindependiente"/>
        <w:tabs>
          <w:tab w:val="left" w:pos="5182"/>
          <w:tab w:val="left" w:pos="6821"/>
        </w:tabs>
        <w:spacing w:line="276" w:lineRule="auto"/>
        <w:jc w:val="center"/>
        <w:rPr>
          <w:rFonts w:ascii="HelveticaNeue LT 45 Light" w:hAnsi="HelveticaNeue LT 45 Light"/>
          <w:b/>
          <w:sz w:val="24"/>
          <w:szCs w:val="24"/>
        </w:rPr>
      </w:pPr>
      <w:r w:rsidRPr="00C16F7B">
        <w:rPr>
          <w:rFonts w:ascii="HelveticaNeue LT 45 Light" w:hAnsi="HelveticaNeue LT 45 Light"/>
          <w:sz w:val="24"/>
          <w:szCs w:val="24"/>
        </w:rPr>
        <w:t>___________________________</w:t>
      </w:r>
    </w:p>
    <w:p w14:paraId="23CDE9B5" w14:textId="0EB89488" w:rsidR="00C16F7B" w:rsidRPr="00C16F7B" w:rsidRDefault="00C16F7B" w:rsidP="00C16F7B">
      <w:pPr>
        <w:pStyle w:val="Textoindependiente"/>
        <w:tabs>
          <w:tab w:val="left" w:pos="5182"/>
          <w:tab w:val="left" w:pos="6821"/>
        </w:tabs>
        <w:spacing w:line="276" w:lineRule="auto"/>
        <w:jc w:val="center"/>
        <w:rPr>
          <w:rFonts w:ascii="HelveticaNeue LT 45 Light" w:hAnsi="HelveticaNeue LT 45 Light"/>
          <w:b/>
          <w:sz w:val="24"/>
          <w:szCs w:val="24"/>
        </w:rPr>
      </w:pPr>
      <w:r w:rsidRPr="00C16F7B">
        <w:rPr>
          <w:rFonts w:ascii="HelveticaNeue LT 45 Light" w:hAnsi="HelveticaNeue LT 45 Light"/>
          <w:b/>
          <w:sz w:val="24"/>
          <w:szCs w:val="24"/>
        </w:rPr>
        <w:t xml:space="preserve">Nombre y firma autógrafa del que suscribe </w:t>
      </w:r>
      <w:bookmarkEnd w:id="3"/>
    </w:p>
    <w:p w14:paraId="1E4977A7" w14:textId="77777777" w:rsidR="002D7BD9" w:rsidRDefault="002D7BD9" w:rsidP="00C16F7B">
      <w:pPr>
        <w:spacing w:line="276" w:lineRule="auto"/>
        <w:jc w:val="both"/>
        <w:rPr>
          <w:rFonts w:ascii="HelveticaNeue LT 45 Light" w:hAnsi="HelveticaNeue LT 45 Light"/>
          <w:sz w:val="16"/>
          <w:szCs w:val="12"/>
        </w:rPr>
      </w:pPr>
    </w:p>
    <w:p w14:paraId="4B7D830D" w14:textId="3496F533" w:rsidR="002B6F6B" w:rsidRPr="00C16F7B" w:rsidRDefault="00C16F7B" w:rsidP="00C16F7B">
      <w:pPr>
        <w:spacing w:line="276" w:lineRule="auto"/>
        <w:jc w:val="both"/>
        <w:rPr>
          <w:rFonts w:ascii="HelveticaNeue LT 45 Light" w:hAnsi="HelveticaNeue LT 45 Light"/>
        </w:rPr>
      </w:pPr>
      <w:r w:rsidRPr="00C16F7B">
        <w:rPr>
          <w:rFonts w:ascii="HelveticaNeue LT 45 Light" w:hAnsi="HelveticaNeue LT 45 Light"/>
          <w:sz w:val="16"/>
          <w:szCs w:val="12"/>
        </w:rPr>
        <w:t>Este formato está disponible para su descarga y uso</w:t>
      </w:r>
      <w:r w:rsidRPr="00C16F7B">
        <w:rPr>
          <w:rFonts w:ascii="HelveticaNeue LT 45 Light" w:hAnsi="HelveticaNeue LT 45 Light"/>
          <w:spacing w:val="4"/>
          <w:sz w:val="16"/>
          <w:szCs w:val="12"/>
        </w:rPr>
        <w:t xml:space="preserve"> </w:t>
      </w:r>
      <w:r w:rsidRPr="00C16F7B">
        <w:rPr>
          <w:rFonts w:ascii="HelveticaNeue LT 45 Light" w:hAnsi="HelveticaNeue LT 45 Light"/>
          <w:sz w:val="16"/>
          <w:szCs w:val="12"/>
        </w:rPr>
        <w:t>en</w:t>
      </w:r>
      <w:r w:rsidRPr="00C16F7B">
        <w:rPr>
          <w:rFonts w:ascii="HelveticaNeue LT 45 Light" w:hAnsi="HelveticaNeue LT 45 Light"/>
          <w:spacing w:val="4"/>
          <w:sz w:val="16"/>
          <w:szCs w:val="12"/>
        </w:rPr>
        <w:t xml:space="preserve"> el </w:t>
      </w:r>
      <w:r w:rsidRPr="00C16F7B">
        <w:rPr>
          <w:rFonts w:ascii="HelveticaNeue LT 45 Light" w:hAnsi="HelveticaNeue LT 45 Light" w:cs="Arial"/>
          <w:sz w:val="16"/>
          <w:szCs w:val="12"/>
        </w:rPr>
        <w:t xml:space="preserve">sitio </w:t>
      </w:r>
      <w:r w:rsidRPr="00C16F7B">
        <w:rPr>
          <w:rFonts w:ascii="HelveticaNeue LT 45 Light" w:hAnsi="HelveticaNeue LT 45 Light" w:cs="Arial"/>
          <w:i/>
          <w:iCs/>
          <w:sz w:val="16"/>
          <w:szCs w:val="12"/>
        </w:rPr>
        <w:t xml:space="preserve">web </w:t>
      </w:r>
      <w:r w:rsidRPr="00C16F7B">
        <w:rPr>
          <w:rFonts w:ascii="HelveticaNeue LT 45 Light" w:hAnsi="HelveticaNeue LT 45 Light" w:cs="Arial"/>
          <w:sz w:val="16"/>
          <w:szCs w:val="12"/>
        </w:rPr>
        <w:t>institucional</w:t>
      </w:r>
      <w:r w:rsidRPr="00C16F7B">
        <w:rPr>
          <w:rFonts w:ascii="HelveticaNeue LT 45 Light" w:hAnsi="HelveticaNeue LT 45 Light"/>
          <w:spacing w:val="-4"/>
          <w:sz w:val="16"/>
          <w:szCs w:val="12"/>
        </w:rPr>
        <w:t xml:space="preserve">: </w:t>
      </w:r>
      <w:r w:rsidRPr="00C16F7B">
        <w:rPr>
          <w:rFonts w:ascii="HelveticaNeue LT 45 Light" w:hAnsi="HelveticaNeue LT 45 Light"/>
          <w:sz w:val="16"/>
          <w:szCs w:val="12"/>
        </w:rPr>
        <w:t xml:space="preserve"> </w:t>
      </w:r>
      <w:hyperlink r:id="rId6" w:history="1">
        <w:r w:rsidRPr="00C16F7B">
          <w:rPr>
            <w:rStyle w:val="Hipervnculo"/>
            <w:rFonts w:ascii="HelveticaNeue LT 45 Light" w:hAnsi="HelveticaNeue LT 45 Light"/>
            <w:b/>
            <w:sz w:val="16"/>
            <w:szCs w:val="12"/>
          </w:rPr>
          <w:t>www.osfem.gob.mx</w:t>
        </w:r>
      </w:hyperlink>
      <w:r w:rsidRPr="00C16F7B">
        <w:rPr>
          <w:rFonts w:ascii="HelveticaNeue LT 45 Light" w:hAnsi="HelveticaNeue LT 45 Light"/>
          <w:b/>
          <w:sz w:val="16"/>
          <w:szCs w:val="12"/>
        </w:rPr>
        <w:t>.</w:t>
      </w:r>
    </w:p>
    <w:sectPr w:rsidR="002B6F6B" w:rsidRPr="00C16F7B" w:rsidSect="009A5B1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567" w:right="1134" w:bottom="1134" w:left="1134" w:header="567" w:footer="3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00A011" w14:textId="77777777" w:rsidR="00281BEA" w:rsidRDefault="00281BEA" w:rsidP="00C755C3">
      <w:pPr>
        <w:spacing w:line="240" w:lineRule="auto"/>
      </w:pPr>
      <w:r>
        <w:separator/>
      </w:r>
    </w:p>
  </w:endnote>
  <w:endnote w:type="continuationSeparator" w:id="0">
    <w:p w14:paraId="501C0577" w14:textId="77777777" w:rsidR="00281BEA" w:rsidRDefault="00281BEA" w:rsidP="00C755C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Neue LT 45 Light">
    <w:altName w:val="Arial"/>
    <w:panose1 w:val="020B0404020002020204"/>
    <w:charset w:val="00"/>
    <w:family w:val="swiss"/>
    <w:pitch w:val="variable"/>
    <w:sig w:usb0="80000027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HelveticaNeueLT Com 65 Md">
    <w:altName w:val="Arial"/>
    <w:panose1 w:val="020B0604020202020204"/>
    <w:charset w:val="00"/>
    <w:family w:val="swiss"/>
    <w:pitch w:val="variable"/>
    <w:sig w:usb0="8000008F" w:usb1="10002042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8A8716" w14:textId="77777777" w:rsidR="00C77F1F" w:rsidRDefault="00C77F1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0CA3DB" w14:textId="77777777" w:rsidR="009A5B19" w:rsidRPr="00F127DE" w:rsidRDefault="009A5B19" w:rsidP="00BA6B90">
    <w:pPr>
      <w:spacing w:line="240" w:lineRule="auto"/>
      <w:jc w:val="center"/>
      <w:rPr>
        <w:rFonts w:ascii="HelveticaNeue LT 45 Light" w:eastAsia="Calibri" w:hAnsi="HelveticaNeue LT 45 Light"/>
        <w:spacing w:val="-6"/>
        <w:sz w:val="16"/>
        <w:szCs w:val="14"/>
      </w:rPr>
    </w:pPr>
    <w:r w:rsidRPr="00F127DE">
      <w:rPr>
        <w:rFonts w:ascii="HelveticaNeue LT 45 Light" w:eastAsia="Calibri" w:hAnsi="HelveticaNeue LT 45 Light"/>
        <w:spacing w:val="-6"/>
        <w:sz w:val="16"/>
        <w:szCs w:val="14"/>
      </w:rPr>
      <w:t>Calle Mariano Matamoros No. 106, Delegación Centro Histórico, Colonia Centro, Toluca de Lerdo, Estado de México. C. P. 50000   Tels. 722 167 84 50</w:t>
    </w:r>
  </w:p>
  <w:p w14:paraId="7EF6C89E" w14:textId="77777777" w:rsidR="009A5B19" w:rsidRPr="000D61D5" w:rsidRDefault="009A5B19" w:rsidP="00BA6B90">
    <w:pPr>
      <w:spacing w:line="240" w:lineRule="auto"/>
      <w:jc w:val="center"/>
      <w:rPr>
        <w:rFonts w:ascii="HelveticaNeueLT Com 65 Md" w:hAnsi="HelveticaNeueLT Com 65 Md"/>
        <w:color w:val="7F7F7F" w:themeColor="text1" w:themeTint="80"/>
        <w:sz w:val="8"/>
        <w:szCs w:val="18"/>
      </w:rPr>
    </w:pPr>
  </w:p>
  <w:p w14:paraId="5C7B6137" w14:textId="77777777" w:rsidR="009A5B19" w:rsidRPr="009A5B19" w:rsidRDefault="009A5B19" w:rsidP="00BA6B90">
    <w:pPr>
      <w:spacing w:line="240" w:lineRule="auto"/>
      <w:ind w:right="49"/>
      <w:jc w:val="center"/>
      <w:rPr>
        <w:rFonts w:ascii="HelveticaNeueLT Com 65 Md" w:hAnsi="HelveticaNeueLT Com 65 Md"/>
        <w:color w:val="767171" w:themeColor="background2" w:themeShade="80"/>
        <w:spacing w:val="-4"/>
        <w:sz w:val="14"/>
        <w:szCs w:val="14"/>
      </w:rPr>
    </w:pPr>
    <w:r w:rsidRPr="009A5B19">
      <w:rPr>
        <w:rFonts w:ascii="HelveticaNeueLT Com 65 Md" w:hAnsi="HelveticaNeueLT Com 65 Md"/>
        <w:color w:val="767171" w:themeColor="background2" w:themeShade="80"/>
        <w:spacing w:val="-4"/>
        <w:sz w:val="14"/>
        <w:szCs w:val="14"/>
      </w:rPr>
      <w:t>Este documento y anexos, en su caso, serán tratados conforme a lo previsto en la Ley de Protección de Datos Personales en Posesión de Sujetos Obligados del Estado de México y Municipios.</w:t>
    </w:r>
  </w:p>
  <w:p w14:paraId="044D52BA" w14:textId="77777777" w:rsidR="009A5B19" w:rsidRPr="000D61D5" w:rsidRDefault="009A5B19" w:rsidP="00BA6B90">
    <w:pPr>
      <w:spacing w:line="240" w:lineRule="auto"/>
      <w:ind w:right="49"/>
      <w:jc w:val="center"/>
      <w:rPr>
        <w:rFonts w:ascii="HelveticaNeueLT Com 65 Md" w:hAnsi="HelveticaNeueLT Com 65 Md"/>
        <w:color w:val="767171" w:themeColor="background2" w:themeShade="80"/>
        <w:sz w:val="14"/>
        <w:szCs w:val="14"/>
      </w:rPr>
    </w:pPr>
    <w:r w:rsidRPr="009A5B19">
      <w:rPr>
        <w:rFonts w:ascii="HelveticaNeueLT Com 65 Md" w:hAnsi="HelveticaNeueLT Com 65 Md"/>
        <w:color w:val="767171" w:themeColor="background2" w:themeShade="80"/>
        <w:sz w:val="14"/>
        <w:szCs w:val="14"/>
      </w:rPr>
      <w:t xml:space="preserve">Para mayor información, visite el aviso de privacidad en los sitios: </w:t>
    </w:r>
    <w:r w:rsidRPr="009A5B19">
      <w:rPr>
        <w:rFonts w:ascii="HelveticaNeueLT Com 65 Md" w:hAnsi="HelveticaNeueLT Com 65 Md"/>
        <w:color w:val="767171" w:themeColor="background2" w:themeShade="80"/>
        <w:sz w:val="14"/>
        <w:szCs w:val="14"/>
      </w:rPr>
      <w:t xml:space="preserve">IntraNet o </w:t>
    </w:r>
    <w:hyperlink r:id="rId1" w:history="1">
      <w:r w:rsidRPr="009A5B19">
        <w:rPr>
          <w:rFonts w:ascii="HelveticaNeueLT Com 65 Md" w:hAnsi="HelveticaNeueLT Com 65 Md"/>
          <w:color w:val="767171" w:themeColor="background2" w:themeShade="80"/>
          <w:sz w:val="14"/>
          <w:szCs w:val="14"/>
        </w:rPr>
        <w:t>www.osfem.gob.mx</w:t>
      </w:r>
    </w:hyperlink>
  </w:p>
  <w:sdt>
    <w:sdtPr>
      <w:id w:val="98381352"/>
      <w:docPartObj>
        <w:docPartGallery w:val="Page Numbers (Top of Page)"/>
        <w:docPartUnique/>
      </w:docPartObj>
    </w:sdtPr>
    <w:sdtEndPr/>
    <w:sdtContent>
      <w:p w14:paraId="256B5195" w14:textId="77777777" w:rsidR="00BA6B90" w:rsidRDefault="00BA6B90" w:rsidP="00BA6B90">
        <w:pPr>
          <w:pStyle w:val="Encabezado"/>
          <w:jc w:val="center"/>
        </w:pPr>
        <w:r w:rsidRPr="00BA6B90">
          <w:rPr>
            <w:rFonts w:ascii="HelveticaNeueLT Com 65 Md" w:hAnsi="HelveticaNeueLT Com 65 Md"/>
            <w:color w:val="767171" w:themeColor="background2" w:themeShade="80"/>
            <w:sz w:val="16"/>
            <w:szCs w:val="16"/>
            <w:lang w:val="es-ES"/>
          </w:rPr>
          <w:t xml:space="preserve">Página </w:t>
        </w:r>
        <w:r w:rsidRPr="00BA6B90">
          <w:rPr>
            <w:rFonts w:ascii="HelveticaNeueLT Com 65 Md" w:hAnsi="HelveticaNeueLT Com 65 Md"/>
            <w:b/>
            <w:bCs/>
            <w:color w:val="767171" w:themeColor="background2" w:themeShade="80"/>
            <w:sz w:val="16"/>
            <w:szCs w:val="16"/>
          </w:rPr>
          <w:fldChar w:fldCharType="begin"/>
        </w:r>
        <w:r w:rsidRPr="00BA6B90">
          <w:rPr>
            <w:rFonts w:ascii="HelveticaNeueLT Com 65 Md" w:hAnsi="HelveticaNeueLT Com 65 Md"/>
            <w:b/>
            <w:bCs/>
            <w:color w:val="767171" w:themeColor="background2" w:themeShade="80"/>
            <w:sz w:val="16"/>
            <w:szCs w:val="16"/>
          </w:rPr>
          <w:instrText>PAGE</w:instrText>
        </w:r>
        <w:r w:rsidRPr="00BA6B90">
          <w:rPr>
            <w:rFonts w:ascii="HelveticaNeueLT Com 65 Md" w:hAnsi="HelveticaNeueLT Com 65 Md"/>
            <w:b/>
            <w:bCs/>
            <w:color w:val="767171" w:themeColor="background2" w:themeShade="80"/>
            <w:sz w:val="16"/>
            <w:szCs w:val="16"/>
          </w:rPr>
          <w:fldChar w:fldCharType="separate"/>
        </w:r>
        <w:r w:rsidRPr="00BA6B90">
          <w:rPr>
            <w:rFonts w:ascii="HelveticaNeueLT Com 65 Md" w:hAnsi="HelveticaNeueLT Com 65 Md"/>
            <w:b/>
            <w:bCs/>
            <w:color w:val="767171" w:themeColor="background2" w:themeShade="80"/>
            <w:sz w:val="16"/>
            <w:szCs w:val="16"/>
          </w:rPr>
          <w:t>1</w:t>
        </w:r>
        <w:r w:rsidRPr="00BA6B90">
          <w:rPr>
            <w:rFonts w:ascii="HelveticaNeueLT Com 65 Md" w:hAnsi="HelveticaNeueLT Com 65 Md"/>
            <w:b/>
            <w:bCs/>
            <w:color w:val="767171" w:themeColor="background2" w:themeShade="80"/>
            <w:sz w:val="16"/>
            <w:szCs w:val="16"/>
          </w:rPr>
          <w:fldChar w:fldCharType="end"/>
        </w:r>
        <w:r w:rsidRPr="00BA6B90">
          <w:rPr>
            <w:rFonts w:ascii="HelveticaNeueLT Com 65 Md" w:hAnsi="HelveticaNeueLT Com 65 Md"/>
            <w:color w:val="767171" w:themeColor="background2" w:themeShade="80"/>
            <w:sz w:val="16"/>
            <w:szCs w:val="16"/>
            <w:lang w:val="es-ES"/>
          </w:rPr>
          <w:t xml:space="preserve"> de </w:t>
        </w:r>
        <w:r w:rsidRPr="00BA6B90">
          <w:rPr>
            <w:rFonts w:ascii="HelveticaNeueLT Com 65 Md" w:hAnsi="HelveticaNeueLT Com 65 Md"/>
            <w:b/>
            <w:bCs/>
            <w:color w:val="767171" w:themeColor="background2" w:themeShade="80"/>
            <w:sz w:val="16"/>
            <w:szCs w:val="16"/>
          </w:rPr>
          <w:fldChar w:fldCharType="begin"/>
        </w:r>
        <w:r w:rsidRPr="00BA6B90">
          <w:rPr>
            <w:rFonts w:ascii="HelveticaNeueLT Com 65 Md" w:hAnsi="HelveticaNeueLT Com 65 Md"/>
            <w:b/>
            <w:bCs/>
            <w:color w:val="767171" w:themeColor="background2" w:themeShade="80"/>
            <w:sz w:val="16"/>
            <w:szCs w:val="16"/>
          </w:rPr>
          <w:instrText>NUMPAGES</w:instrText>
        </w:r>
        <w:r w:rsidRPr="00BA6B90">
          <w:rPr>
            <w:rFonts w:ascii="HelveticaNeueLT Com 65 Md" w:hAnsi="HelveticaNeueLT Com 65 Md"/>
            <w:b/>
            <w:bCs/>
            <w:color w:val="767171" w:themeColor="background2" w:themeShade="80"/>
            <w:sz w:val="16"/>
            <w:szCs w:val="16"/>
          </w:rPr>
          <w:fldChar w:fldCharType="separate"/>
        </w:r>
        <w:r w:rsidRPr="00BA6B90">
          <w:rPr>
            <w:rFonts w:ascii="HelveticaNeueLT Com 65 Md" w:hAnsi="HelveticaNeueLT Com 65 Md"/>
            <w:b/>
            <w:bCs/>
            <w:color w:val="767171" w:themeColor="background2" w:themeShade="80"/>
            <w:sz w:val="16"/>
            <w:szCs w:val="16"/>
          </w:rPr>
          <w:t>1</w:t>
        </w:r>
        <w:r w:rsidRPr="00BA6B90">
          <w:rPr>
            <w:rFonts w:ascii="HelveticaNeueLT Com 65 Md" w:hAnsi="HelveticaNeueLT Com 65 Md"/>
            <w:b/>
            <w:bCs/>
            <w:color w:val="767171" w:themeColor="background2" w:themeShade="80"/>
            <w:sz w:val="16"/>
            <w:szCs w:val="16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3569E6" w14:textId="77777777" w:rsidR="00C77F1F" w:rsidRDefault="00C77F1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FEFFEF" w14:textId="77777777" w:rsidR="00281BEA" w:rsidRDefault="00281BEA" w:rsidP="00C755C3">
      <w:pPr>
        <w:spacing w:line="240" w:lineRule="auto"/>
      </w:pPr>
      <w:r>
        <w:separator/>
      </w:r>
    </w:p>
  </w:footnote>
  <w:footnote w:type="continuationSeparator" w:id="0">
    <w:p w14:paraId="68E2E2F3" w14:textId="77777777" w:rsidR="00281BEA" w:rsidRDefault="00281BEA" w:rsidP="00C755C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457739" w14:textId="77777777" w:rsidR="00C77F1F" w:rsidRDefault="00C77F1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320"/>
      <w:gridCol w:w="6902"/>
      <w:gridCol w:w="1500"/>
    </w:tblGrid>
    <w:tr w:rsidR="00782676" w:rsidRPr="00C755C3" w14:paraId="6F1AF5F5" w14:textId="77777777" w:rsidTr="004F4034">
      <w:tc>
        <w:tcPr>
          <w:tcW w:w="1320" w:type="dxa"/>
        </w:tcPr>
        <w:p w14:paraId="6B347976" w14:textId="3E7DB875" w:rsidR="00C755C3" w:rsidRPr="00C755C3" w:rsidRDefault="00C77F1F" w:rsidP="000F0D66">
          <w:pPr>
            <w:pStyle w:val="Encabezado"/>
            <w:jc w:val="center"/>
            <w:rPr>
              <w:rFonts w:ascii="HelveticaNeue LT 45 Light" w:hAnsi="HelveticaNeue LT 45 Light"/>
            </w:rPr>
          </w:pPr>
          <w:r>
            <w:rPr>
              <w:rFonts w:ascii="HelveticaNeue LT 45 Light" w:hAnsi="HelveticaNeue LT 45 Light"/>
              <w:noProof/>
            </w:rPr>
            <w:drawing>
              <wp:inline distT="0" distB="0" distL="0" distR="0" wp14:anchorId="781A4129" wp14:editId="2242A7E0">
                <wp:extent cx="837282" cy="837282"/>
                <wp:effectExtent l="0" t="0" r="1270" b="1270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EscudoLXII_chic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1542" cy="85154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02" w:type="dxa"/>
          <w:vAlign w:val="center"/>
        </w:tcPr>
        <w:p w14:paraId="5724A711" w14:textId="77777777" w:rsidR="00C755C3" w:rsidRDefault="00C755C3" w:rsidP="00C755C3">
          <w:pPr>
            <w:pStyle w:val="Encabezado"/>
            <w:jc w:val="center"/>
            <w:rPr>
              <w:rFonts w:ascii="HelveticaNeue LT 45 Light" w:hAnsi="HelveticaNeue LT 45 Light"/>
              <w:sz w:val="16"/>
              <w:szCs w:val="16"/>
            </w:rPr>
          </w:pPr>
        </w:p>
        <w:p w14:paraId="4AEF765B" w14:textId="1C7EABB8" w:rsidR="00C755C3" w:rsidRDefault="00C16F7B" w:rsidP="00C755C3">
          <w:pPr>
            <w:pStyle w:val="Encabezado"/>
            <w:jc w:val="center"/>
            <w:rPr>
              <w:rFonts w:ascii="HelveticaNeue LT 45 Light" w:hAnsi="HelveticaNeue LT 45 Light"/>
              <w:sz w:val="16"/>
              <w:szCs w:val="16"/>
            </w:rPr>
          </w:pPr>
          <w:r w:rsidRPr="00C16F7B">
            <w:rPr>
              <w:rFonts w:ascii="HelveticaNeue LT 45 Light" w:hAnsi="HelveticaNeue LT 45 Light"/>
              <w:sz w:val="16"/>
              <w:szCs w:val="16"/>
            </w:rPr>
            <w:t xml:space="preserve">Órgano Superior de Fiscalización del Estado de México </w:t>
          </w:r>
        </w:p>
        <w:p w14:paraId="428E7DF9" w14:textId="6F8381E9" w:rsidR="00C16F7B" w:rsidRDefault="00C16F7B" w:rsidP="00C755C3">
          <w:pPr>
            <w:pStyle w:val="Encabezado"/>
            <w:jc w:val="center"/>
            <w:rPr>
              <w:rFonts w:ascii="HelveticaNeue LT 45 Light" w:hAnsi="HelveticaNeue LT 45 Light"/>
              <w:sz w:val="16"/>
              <w:szCs w:val="16"/>
            </w:rPr>
          </w:pPr>
        </w:p>
        <w:p w14:paraId="231BBA49" w14:textId="77777777" w:rsidR="00C16F7B" w:rsidRPr="009A5B19" w:rsidRDefault="00C16F7B" w:rsidP="00C755C3">
          <w:pPr>
            <w:pStyle w:val="Encabezado"/>
            <w:jc w:val="center"/>
            <w:rPr>
              <w:rFonts w:ascii="HelveticaNeue LT 45 Light" w:hAnsi="HelveticaNeue LT 45 Light"/>
              <w:sz w:val="16"/>
              <w:szCs w:val="16"/>
            </w:rPr>
          </w:pPr>
        </w:p>
        <w:p w14:paraId="5F9C5D4B" w14:textId="36F28120" w:rsidR="00C755C3" w:rsidRPr="004F4034" w:rsidRDefault="00904693" w:rsidP="00C755C3">
          <w:pPr>
            <w:pStyle w:val="Encabezado"/>
            <w:jc w:val="center"/>
            <w:rPr>
              <w:rFonts w:ascii="HelveticaNeueLT Com 65 Md" w:hAnsi="HelveticaNeueLT Com 65 Md"/>
              <w:spacing w:val="-4"/>
              <w:sz w:val="14"/>
              <w:szCs w:val="14"/>
            </w:rPr>
          </w:pPr>
          <w:r>
            <w:rPr>
              <w:rFonts w:ascii="HelveticaNeueLT Com 65 Md" w:hAnsi="HelveticaNeueLT Com 65 Md"/>
              <w:spacing w:val="-4"/>
              <w:sz w:val="14"/>
              <w:szCs w:val="14"/>
            </w:rPr>
            <w:t>“2025. Bicentenario de la vida municipal en el Estado de México”</w:t>
          </w:r>
        </w:p>
      </w:tc>
      <w:tc>
        <w:tcPr>
          <w:tcW w:w="1500" w:type="dxa"/>
        </w:tcPr>
        <w:p w14:paraId="0CB3F717" w14:textId="77777777" w:rsidR="00C755C3" w:rsidRPr="00C755C3" w:rsidRDefault="00D70B48" w:rsidP="00C755C3">
          <w:pPr>
            <w:pStyle w:val="Encabezado"/>
            <w:jc w:val="right"/>
            <w:rPr>
              <w:rFonts w:ascii="HelveticaNeue LT 45 Light" w:hAnsi="HelveticaNeue LT 45 Light"/>
            </w:rPr>
          </w:pPr>
          <w:r>
            <w:rPr>
              <w:rFonts w:ascii="HelveticaNeue LT 45 Light" w:hAnsi="HelveticaNeue LT 45 Light"/>
              <w:noProof/>
              <w:lang w:eastAsia="es-MX"/>
            </w:rPr>
            <w:drawing>
              <wp:anchor distT="0" distB="0" distL="114300" distR="114300" simplePos="0" relativeHeight="251660288" behindDoc="1" locked="0" layoutInCell="1" allowOverlap="1" wp14:anchorId="38F0AECC" wp14:editId="046EA6D3">
                <wp:simplePos x="0" y="0"/>
                <wp:positionH relativeFrom="page">
                  <wp:posOffset>-94209</wp:posOffset>
                </wp:positionH>
                <wp:positionV relativeFrom="paragraph">
                  <wp:posOffset>108270</wp:posOffset>
                </wp:positionV>
                <wp:extent cx="1440000" cy="595294"/>
                <wp:effectExtent l="0" t="0" r="8255" b="0"/>
                <wp:wrapNone/>
                <wp:docPr id="4" name="Imagen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-OSFEM_New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0000" cy="59529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785AB894" w14:textId="77777777" w:rsidR="00C755C3" w:rsidRPr="006B3CDE" w:rsidRDefault="00BA6B90" w:rsidP="009A114F">
    <w:pPr>
      <w:spacing w:line="240" w:lineRule="auto"/>
      <w:rPr>
        <w:rFonts w:ascii="HelveticaNeue LT 45 Light" w:hAnsi="HelveticaNeue LT 45 Light"/>
      </w:rPr>
    </w:pPr>
    <w:r>
      <w:rPr>
        <w:rFonts w:ascii="HelveticaNeue LT 45 Light" w:hAnsi="HelveticaNeue LT 45 Light"/>
        <w:noProof/>
        <w:lang w:eastAsia="es-MX"/>
      </w:rPr>
      <w:drawing>
        <wp:anchor distT="0" distB="0" distL="114300" distR="114300" simplePos="0" relativeHeight="251661312" behindDoc="1" locked="0" layoutInCell="1" allowOverlap="1" wp14:anchorId="2402908C" wp14:editId="116FFE90">
          <wp:simplePos x="0" y="0"/>
          <wp:positionH relativeFrom="column">
            <wp:posOffset>2722407</wp:posOffset>
          </wp:positionH>
          <wp:positionV relativeFrom="paragraph">
            <wp:posOffset>95885</wp:posOffset>
          </wp:positionV>
          <wp:extent cx="3859220" cy="7614800"/>
          <wp:effectExtent l="0" t="0" r="8255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uirnalda92Gris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59220" cy="761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50A00F" w14:textId="77777777" w:rsidR="00C77F1F" w:rsidRDefault="00C77F1F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55C3"/>
    <w:rsid w:val="000D5789"/>
    <w:rsid w:val="000F0D66"/>
    <w:rsid w:val="001120B7"/>
    <w:rsid w:val="001647DF"/>
    <w:rsid w:val="001C027F"/>
    <w:rsid w:val="001C6CFF"/>
    <w:rsid w:val="001F1E8C"/>
    <w:rsid w:val="002172B0"/>
    <w:rsid w:val="00281BEA"/>
    <w:rsid w:val="00285D9E"/>
    <w:rsid w:val="002B6F6B"/>
    <w:rsid w:val="002D47E7"/>
    <w:rsid w:val="002D7BD9"/>
    <w:rsid w:val="002E2870"/>
    <w:rsid w:val="00303F34"/>
    <w:rsid w:val="003B6B97"/>
    <w:rsid w:val="003E0617"/>
    <w:rsid w:val="003E4B9F"/>
    <w:rsid w:val="0041471B"/>
    <w:rsid w:val="00437FA4"/>
    <w:rsid w:val="004F4034"/>
    <w:rsid w:val="00502E0C"/>
    <w:rsid w:val="0053087E"/>
    <w:rsid w:val="0054695B"/>
    <w:rsid w:val="0063530A"/>
    <w:rsid w:val="00697AB6"/>
    <w:rsid w:val="006A3FCA"/>
    <w:rsid w:val="006B3CDE"/>
    <w:rsid w:val="006E5DCD"/>
    <w:rsid w:val="006F5EEF"/>
    <w:rsid w:val="00724098"/>
    <w:rsid w:val="0075326B"/>
    <w:rsid w:val="00782676"/>
    <w:rsid w:val="007A2404"/>
    <w:rsid w:val="00820710"/>
    <w:rsid w:val="00852C8F"/>
    <w:rsid w:val="0087423D"/>
    <w:rsid w:val="008912BD"/>
    <w:rsid w:val="008F56A6"/>
    <w:rsid w:val="008F7615"/>
    <w:rsid w:val="00904693"/>
    <w:rsid w:val="009413D3"/>
    <w:rsid w:val="00966EEA"/>
    <w:rsid w:val="00983A35"/>
    <w:rsid w:val="009900CE"/>
    <w:rsid w:val="009A114F"/>
    <w:rsid w:val="009A5B19"/>
    <w:rsid w:val="009B7120"/>
    <w:rsid w:val="00A25E31"/>
    <w:rsid w:val="00A370BD"/>
    <w:rsid w:val="00A474DF"/>
    <w:rsid w:val="00A547F9"/>
    <w:rsid w:val="00A90023"/>
    <w:rsid w:val="00A92B21"/>
    <w:rsid w:val="00AA533F"/>
    <w:rsid w:val="00AC3DF5"/>
    <w:rsid w:val="00AD646D"/>
    <w:rsid w:val="00AE66F8"/>
    <w:rsid w:val="00BA6B90"/>
    <w:rsid w:val="00BA6F92"/>
    <w:rsid w:val="00BB212E"/>
    <w:rsid w:val="00BD11CF"/>
    <w:rsid w:val="00C16F7B"/>
    <w:rsid w:val="00C27730"/>
    <w:rsid w:val="00C653F9"/>
    <w:rsid w:val="00C755C3"/>
    <w:rsid w:val="00C77F1F"/>
    <w:rsid w:val="00D52D57"/>
    <w:rsid w:val="00D70B48"/>
    <w:rsid w:val="00D90007"/>
    <w:rsid w:val="00DA0FFA"/>
    <w:rsid w:val="00E246EB"/>
    <w:rsid w:val="00E312EC"/>
    <w:rsid w:val="00E84917"/>
    <w:rsid w:val="00E86E5B"/>
    <w:rsid w:val="00EC47DF"/>
    <w:rsid w:val="00F127DE"/>
    <w:rsid w:val="00F25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085FA11"/>
  <w15:chartTrackingRefBased/>
  <w15:docId w15:val="{82F0F186-C2A6-4BDC-AD4A-F6A36D10C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16F7B"/>
    <w:pPr>
      <w:spacing w:after="0" w:line="256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C16F7B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755C3"/>
    <w:pPr>
      <w:tabs>
        <w:tab w:val="center" w:pos="4419"/>
        <w:tab w:val="right" w:pos="8838"/>
      </w:tabs>
      <w:spacing w:line="24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C755C3"/>
  </w:style>
  <w:style w:type="paragraph" w:styleId="Piedepgina">
    <w:name w:val="footer"/>
    <w:basedOn w:val="Normal"/>
    <w:link w:val="PiedepginaCar"/>
    <w:uiPriority w:val="99"/>
    <w:unhideWhenUsed/>
    <w:rsid w:val="00C755C3"/>
    <w:pPr>
      <w:tabs>
        <w:tab w:val="center" w:pos="4419"/>
        <w:tab w:val="right" w:pos="8838"/>
      </w:tabs>
      <w:spacing w:line="24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C755C3"/>
  </w:style>
  <w:style w:type="table" w:styleId="Tablaconcuadrcula">
    <w:name w:val="Table Grid"/>
    <w:basedOn w:val="Tablanormal"/>
    <w:uiPriority w:val="39"/>
    <w:rsid w:val="00C755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rsid w:val="00C755C3"/>
    <w:rPr>
      <w:color w:val="0000FF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D90007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uiPriority w:val="9"/>
    <w:rsid w:val="00C16F7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xtoindependiente">
    <w:name w:val="Body Text"/>
    <w:basedOn w:val="Normal"/>
    <w:link w:val="TextoindependienteCar"/>
    <w:uiPriority w:val="1"/>
    <w:semiHidden/>
    <w:unhideWhenUsed/>
    <w:qFormat/>
    <w:rsid w:val="00C16F7B"/>
    <w:pPr>
      <w:widowControl w:val="0"/>
      <w:autoSpaceDE w:val="0"/>
      <w:autoSpaceDN w:val="0"/>
      <w:spacing w:line="240" w:lineRule="auto"/>
    </w:pPr>
    <w:rPr>
      <w:rFonts w:ascii="Calibri" w:eastAsia="Calibri" w:hAnsi="Calibri" w:cs="Calibri"/>
      <w:sz w:val="22"/>
      <w:szCs w:val="22"/>
      <w:lang w:val="es-E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semiHidden/>
    <w:rsid w:val="00C16F7B"/>
    <w:rPr>
      <w:rFonts w:ascii="Calibri" w:eastAsia="Calibri" w:hAnsi="Calibri" w:cs="Calibri"/>
      <w:lang w:val="es-ES"/>
    </w:rPr>
  </w:style>
  <w:style w:type="paragraph" w:customStyle="1" w:styleId="Default">
    <w:name w:val="Default"/>
    <w:rsid w:val="00C16F7B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56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3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osfem.gob.mx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osfem.gob.mx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625</Words>
  <Characters>3442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OSFEM</dc:creator>
  <cp:keywords/>
  <dc:description/>
  <cp:lastModifiedBy>MARÍA DOLORES JUAREZ FLORES</cp:lastModifiedBy>
  <cp:revision>7</cp:revision>
  <cp:lastPrinted>2025-01-17T19:43:00Z</cp:lastPrinted>
  <dcterms:created xsi:type="dcterms:W3CDTF">2025-01-17T19:43:00Z</dcterms:created>
  <dcterms:modified xsi:type="dcterms:W3CDTF">2025-01-18T00:38:00Z</dcterms:modified>
</cp:coreProperties>
</file>