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740" w:type="dxa"/>
        <w:tblLook w:val="04A0" w:firstRow="1" w:lastRow="0" w:firstColumn="1" w:lastColumn="0" w:noHBand="0" w:noVBand="1"/>
      </w:tblPr>
      <w:tblGrid>
        <w:gridCol w:w="1053"/>
        <w:gridCol w:w="1699"/>
        <w:gridCol w:w="1078"/>
        <w:gridCol w:w="1288"/>
        <w:gridCol w:w="1500"/>
        <w:gridCol w:w="1416"/>
        <w:gridCol w:w="1050"/>
        <w:gridCol w:w="864"/>
        <w:gridCol w:w="186"/>
        <w:gridCol w:w="948"/>
        <w:gridCol w:w="676"/>
        <w:gridCol w:w="761"/>
        <w:gridCol w:w="2189"/>
        <w:gridCol w:w="32"/>
      </w:tblGrid>
      <w:tr w:rsidR="00B660C0" w:rsidRPr="00A66BB7" w14:paraId="6622A301" w14:textId="77777777" w:rsidTr="500AF85C">
        <w:trPr>
          <w:gridAfter w:val="1"/>
          <w:wAfter w:w="33" w:type="dxa"/>
          <w:trHeight w:val="335"/>
        </w:trPr>
        <w:tc>
          <w:tcPr>
            <w:tcW w:w="14707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65989F" w14:textId="21F8DB26" w:rsidR="00B660C0" w:rsidRPr="00A66BB7" w:rsidRDefault="00B660C0" w:rsidP="00E47F1A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ER</w:t>
            </w:r>
            <w:r w:rsidR="59C9DA21" w:rsidRPr="00A66BB7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-</w:t>
            </w:r>
            <w:r w:rsidR="19624604" w:rsidRPr="00A66BB7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32</w:t>
            </w:r>
            <w:r w:rsidR="0098637B" w:rsidRPr="00A66BB7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2FC3613E" w:rsidRPr="00A66BB7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- Plantilla de </w:t>
            </w:r>
            <w:r w:rsidR="0098637B" w:rsidRPr="00A66BB7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p</w:t>
            </w:r>
            <w:r w:rsidR="2FC3613E" w:rsidRPr="00A66BB7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ersonal</w:t>
            </w:r>
          </w:p>
        </w:tc>
      </w:tr>
      <w:tr w:rsidR="00B660C0" w:rsidRPr="00A66BB7" w14:paraId="51B95D1C" w14:textId="77777777" w:rsidTr="500AF85C">
        <w:trPr>
          <w:trHeight w:val="230"/>
        </w:trPr>
        <w:tc>
          <w:tcPr>
            <w:tcW w:w="1474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B1B655" w14:textId="77777777" w:rsidR="00F9270C" w:rsidRPr="00A66BB7" w:rsidRDefault="00F9270C">
            <w:pPr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  <w:p w14:paraId="3207439D" w14:textId="60DFCC69" w:rsidR="00B660C0" w:rsidRPr="00A66BB7" w:rsidRDefault="00345FE5">
            <w:pPr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Unidad administrativa:</w:t>
            </w:r>
            <w:r w:rsidR="003879CC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 (</w:t>
            </w:r>
            <w:r w:rsidR="00816C74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4</w:t>
            </w:r>
            <w:r w:rsidR="003879CC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B8436D" w:rsidRPr="00A66BB7" w14:paraId="3374F4A7" w14:textId="77777777" w:rsidTr="500AF85C">
        <w:trPr>
          <w:trHeight w:val="230"/>
        </w:trPr>
        <w:tc>
          <w:tcPr>
            <w:tcW w:w="498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46D5BD" w14:textId="4CC49F32" w:rsidR="00B8436D" w:rsidRPr="00A66BB7" w:rsidRDefault="00345FE5">
            <w:pPr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Municipio: </w:t>
            </w:r>
            <w:r w:rsidR="003879CC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(</w:t>
            </w:r>
            <w:r w:rsidR="00816C74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5</w:t>
            </w:r>
            <w:r w:rsidR="003879CC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489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1B18AE" w14:textId="36C94A56" w:rsidR="00B8436D" w:rsidRPr="00A66BB7" w:rsidRDefault="00345FE5">
            <w:pPr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Ent</w:t>
            </w:r>
            <w:r w:rsidR="001249D3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e</w:t>
            </w:r>
            <w:r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1249D3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Público</w:t>
            </w:r>
            <w:r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:</w:t>
            </w:r>
            <w:r w:rsidR="003879CC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 (</w:t>
            </w:r>
            <w:r w:rsidR="00816C74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6</w:t>
            </w:r>
            <w:r w:rsidR="003879CC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486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020553" w14:textId="42B105D4" w:rsidR="00B8436D" w:rsidRPr="00A66BB7" w:rsidRDefault="00345FE5" w:rsidP="00B8436D">
            <w:pPr>
              <w:tabs>
                <w:tab w:val="left" w:pos="5895"/>
              </w:tabs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Fecha de elaboración:</w:t>
            </w:r>
            <w:r w:rsidR="003879CC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 (</w:t>
            </w:r>
            <w:r w:rsidR="00816C74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7</w:t>
            </w:r>
            <w:r w:rsidR="003879CC" w:rsidRPr="00A66BB7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3C29E4" w:rsidRPr="00A66BB7" w14:paraId="77B225BE" w14:textId="77777777" w:rsidTr="500AF85C">
        <w:trPr>
          <w:trHeight w:val="156"/>
        </w:trPr>
        <w:tc>
          <w:tcPr>
            <w:tcW w:w="847" w:type="dxa"/>
            <w:vMerge w:val="restart"/>
            <w:tcBorders>
              <w:top w:val="single" w:sz="12" w:space="0" w:color="auto"/>
            </w:tcBorders>
            <w:vAlign w:val="center"/>
          </w:tcPr>
          <w:p w14:paraId="3A0C27A8" w14:textId="4C138C1E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Núm</w:t>
            </w:r>
            <w:r w:rsidR="0090400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ero</w:t>
            </w:r>
          </w:p>
          <w:p w14:paraId="6EB9DACC" w14:textId="5E476264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Prog</w:t>
            </w:r>
            <w:r w:rsidR="0090400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resivo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</w:t>
            </w:r>
            <w:r w:rsidR="00816C74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8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739" w:type="dxa"/>
            <w:vMerge w:val="restart"/>
            <w:tcBorders>
              <w:top w:val="single" w:sz="12" w:space="0" w:color="auto"/>
            </w:tcBorders>
            <w:vAlign w:val="center"/>
          </w:tcPr>
          <w:p w14:paraId="08B28A78" w14:textId="15F4F109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CURP del servidor público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</w:t>
            </w:r>
            <w:r w:rsidR="00816C74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9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</w:tcBorders>
            <w:vAlign w:val="center"/>
          </w:tcPr>
          <w:p w14:paraId="67D95E88" w14:textId="69F5D730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Nombre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</w:t>
            </w:r>
            <w:r w:rsidR="00816C74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10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12" w:space="0" w:color="auto"/>
            </w:tcBorders>
            <w:vAlign w:val="center"/>
          </w:tcPr>
          <w:p w14:paraId="3930CA84" w14:textId="094E9A9A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Fecha de inicio en el servicio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816C74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1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</w:tcBorders>
            <w:vAlign w:val="center"/>
          </w:tcPr>
          <w:p w14:paraId="105C5DE3" w14:textId="034E7311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Categoría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816C74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2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429" w:type="dxa"/>
            <w:vMerge w:val="restart"/>
            <w:tcBorders>
              <w:top w:val="single" w:sz="12" w:space="0" w:color="auto"/>
            </w:tcBorders>
            <w:vAlign w:val="center"/>
          </w:tcPr>
          <w:p w14:paraId="696DC712" w14:textId="3F63061A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Adscripción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</w:t>
            </w:r>
            <w:r w:rsidR="00816C74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13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</w:tcBorders>
            <w:vAlign w:val="center"/>
          </w:tcPr>
          <w:p w14:paraId="7EC7AEB1" w14:textId="77777777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Sueldo</w:t>
            </w:r>
          </w:p>
          <w:p w14:paraId="335651B9" w14:textId="43AB2035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Bruto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816C74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4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AE281FA" w14:textId="77777777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Sueldo</w:t>
            </w:r>
          </w:p>
          <w:p w14:paraId="5278E54B" w14:textId="5D7D6341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Neto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816C74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5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</w:tcBorders>
            <w:vAlign w:val="center"/>
          </w:tcPr>
          <w:p w14:paraId="00099482" w14:textId="25FE6A84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CFDI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816C74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6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B4E8C69" w14:textId="0CE374F0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Sindicalizado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816C74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7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E234151" w14:textId="4EB145C1" w:rsidR="003C29E4" w:rsidRPr="00A66BB7" w:rsidRDefault="00345FE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Observaciones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816C74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8</w:t>
            </w:r>
            <w:r w:rsidR="003879CC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</w:tr>
      <w:tr w:rsidR="003C29E4" w:rsidRPr="00A66BB7" w14:paraId="272289CC" w14:textId="77777777" w:rsidTr="00953C65">
        <w:trPr>
          <w:trHeight w:val="115"/>
        </w:trPr>
        <w:tc>
          <w:tcPr>
            <w:tcW w:w="847" w:type="dxa"/>
            <w:vMerge/>
            <w:vAlign w:val="center"/>
          </w:tcPr>
          <w:p w14:paraId="672A6659" w14:textId="77777777" w:rsidR="003C29E4" w:rsidRPr="00A66BB7" w:rsidRDefault="003C29E4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39" w:type="dxa"/>
            <w:vMerge/>
            <w:vAlign w:val="center"/>
          </w:tcPr>
          <w:p w14:paraId="0A37501D" w14:textId="77777777" w:rsidR="003C29E4" w:rsidRPr="00A66BB7" w:rsidRDefault="003C29E4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90" w:type="dxa"/>
            <w:vMerge/>
            <w:vAlign w:val="center"/>
          </w:tcPr>
          <w:p w14:paraId="5DAB6C7B" w14:textId="77777777" w:rsidR="003C29E4" w:rsidRPr="00A66BB7" w:rsidRDefault="003C29E4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10" w:type="dxa"/>
            <w:vMerge/>
            <w:vAlign w:val="center"/>
          </w:tcPr>
          <w:p w14:paraId="02EB378F" w14:textId="77777777" w:rsidR="003C29E4" w:rsidRPr="00A66BB7" w:rsidRDefault="003C29E4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25" w:type="dxa"/>
            <w:vMerge/>
            <w:vAlign w:val="center"/>
          </w:tcPr>
          <w:p w14:paraId="6A05A809" w14:textId="77777777" w:rsidR="003C29E4" w:rsidRPr="00A66BB7" w:rsidRDefault="003C29E4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29" w:type="dxa"/>
            <w:vMerge/>
            <w:vAlign w:val="center"/>
          </w:tcPr>
          <w:p w14:paraId="5A39BBE3" w14:textId="77777777" w:rsidR="003C29E4" w:rsidRPr="00A66BB7" w:rsidRDefault="003C29E4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64" w:type="dxa"/>
            <w:vMerge/>
            <w:vAlign w:val="center"/>
          </w:tcPr>
          <w:p w14:paraId="41C8F396" w14:textId="77777777" w:rsidR="003C29E4" w:rsidRPr="00A66BB7" w:rsidRDefault="003C29E4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14:paraId="72A3D3EC" w14:textId="77777777" w:rsidR="003C29E4" w:rsidRPr="00A66BB7" w:rsidRDefault="003C29E4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65" w:type="dxa"/>
            <w:vMerge/>
            <w:vAlign w:val="center"/>
          </w:tcPr>
          <w:p w14:paraId="0D0B940D" w14:textId="77777777" w:rsidR="003C29E4" w:rsidRPr="00A66BB7" w:rsidRDefault="003C29E4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53DDE" w14:textId="79A48B39" w:rsidR="003C29E4" w:rsidRPr="00A66BB7" w:rsidRDefault="003C29E4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S</w:t>
            </w:r>
            <w:r w:rsidR="006675C6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i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625688" w14:textId="577FB3AF" w:rsidR="003C29E4" w:rsidRPr="00A66BB7" w:rsidRDefault="003C29E4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N</w:t>
            </w:r>
            <w:r w:rsidR="006675C6" w:rsidRPr="00A66BB7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o</w:t>
            </w:r>
          </w:p>
        </w:tc>
        <w:tc>
          <w:tcPr>
            <w:tcW w:w="2261" w:type="dxa"/>
            <w:gridSpan w:val="2"/>
            <w:vMerge/>
          </w:tcPr>
          <w:p w14:paraId="0E27B00A" w14:textId="77777777" w:rsidR="003C29E4" w:rsidRPr="00A66BB7" w:rsidRDefault="003C29E4">
            <w:pPr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953C65" w:rsidRPr="00A66BB7" w14:paraId="4E6C4535" w14:textId="77777777" w:rsidTr="500AF85C">
        <w:trPr>
          <w:trHeight w:val="115"/>
        </w:trPr>
        <w:tc>
          <w:tcPr>
            <w:tcW w:w="847" w:type="dxa"/>
            <w:vAlign w:val="center"/>
          </w:tcPr>
          <w:p w14:paraId="03F2BF0F" w14:textId="77777777" w:rsidR="00953C65" w:rsidRPr="00A66BB7" w:rsidRDefault="00953C65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  <w:p w14:paraId="616CFE14" w14:textId="2AA7D713" w:rsidR="00953C65" w:rsidRPr="00A66BB7" w:rsidRDefault="00953C65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39" w:type="dxa"/>
            <w:vAlign w:val="center"/>
          </w:tcPr>
          <w:p w14:paraId="2D5C2F97" w14:textId="77777777" w:rsidR="00953C65" w:rsidRPr="00A66BB7" w:rsidRDefault="00953C65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90" w:type="dxa"/>
            <w:vAlign w:val="center"/>
          </w:tcPr>
          <w:p w14:paraId="449A8407" w14:textId="77777777" w:rsidR="00953C65" w:rsidRPr="00A66BB7" w:rsidRDefault="00953C65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10" w:type="dxa"/>
            <w:vAlign w:val="center"/>
          </w:tcPr>
          <w:p w14:paraId="76C7E804" w14:textId="77777777" w:rsidR="00953C65" w:rsidRPr="00A66BB7" w:rsidRDefault="00953C65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25" w:type="dxa"/>
            <w:vAlign w:val="center"/>
          </w:tcPr>
          <w:p w14:paraId="6E1CDBBC" w14:textId="77777777" w:rsidR="00953C65" w:rsidRPr="00A66BB7" w:rsidRDefault="00953C65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29" w:type="dxa"/>
            <w:vAlign w:val="center"/>
          </w:tcPr>
          <w:p w14:paraId="6426A5EB" w14:textId="77777777" w:rsidR="00953C65" w:rsidRPr="00A66BB7" w:rsidRDefault="00953C65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64" w:type="dxa"/>
            <w:vAlign w:val="center"/>
          </w:tcPr>
          <w:p w14:paraId="39B8147E" w14:textId="77777777" w:rsidR="00953C65" w:rsidRPr="00A66BB7" w:rsidRDefault="00953C65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65F703BB" w14:textId="77777777" w:rsidR="00953C65" w:rsidRPr="00A66BB7" w:rsidRDefault="00953C65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65" w:type="dxa"/>
            <w:vAlign w:val="center"/>
          </w:tcPr>
          <w:p w14:paraId="50571498" w14:textId="77777777" w:rsidR="00953C65" w:rsidRPr="00A66BB7" w:rsidRDefault="00953C65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7BDE821" w14:textId="77777777" w:rsidR="00953C65" w:rsidRPr="00A66BB7" w:rsidRDefault="00953C6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B7F1CD2" w14:textId="77777777" w:rsidR="00953C65" w:rsidRPr="00A66BB7" w:rsidRDefault="00953C65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1" w:type="dxa"/>
            <w:gridSpan w:val="2"/>
          </w:tcPr>
          <w:p w14:paraId="26816E2C" w14:textId="77777777" w:rsidR="00953C65" w:rsidRPr="00A66BB7" w:rsidRDefault="00953C65">
            <w:pPr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60061E4C" w14:textId="77777777" w:rsidR="00674AC9" w:rsidRPr="00A66BB7" w:rsidRDefault="00674AC9" w:rsidP="00674AC9">
      <w:pPr>
        <w:rPr>
          <w:rFonts w:ascii="HelveticaNeue LT 45 Light" w:hAnsi="HelveticaNeue LT 45 Light"/>
        </w:rPr>
      </w:pPr>
    </w:p>
    <w:p w14:paraId="44EAFD9C" w14:textId="77777777" w:rsidR="00674AC9" w:rsidRPr="00A66BB7" w:rsidRDefault="00674AC9" w:rsidP="00674AC9">
      <w:pPr>
        <w:rPr>
          <w:rFonts w:ascii="HelveticaNeue LT 45 Light" w:hAnsi="HelveticaNeue LT 45 Light"/>
        </w:rPr>
      </w:pPr>
    </w:p>
    <w:p w14:paraId="4B94D5A5" w14:textId="77777777" w:rsidR="00674AC9" w:rsidRPr="00A66BB7" w:rsidRDefault="00674AC9" w:rsidP="00674AC9">
      <w:pPr>
        <w:rPr>
          <w:rFonts w:ascii="HelveticaNeue LT 45 Light" w:hAnsi="HelveticaNeue LT 45 Light"/>
        </w:rPr>
      </w:pPr>
    </w:p>
    <w:p w14:paraId="3DEEC669" w14:textId="77777777" w:rsidR="00674AC9" w:rsidRPr="00A66BB7" w:rsidRDefault="00674AC9" w:rsidP="00674AC9">
      <w:pPr>
        <w:rPr>
          <w:rFonts w:ascii="HelveticaNeue LT 45 Light" w:hAnsi="HelveticaNeue LT 45 Light"/>
        </w:rPr>
      </w:pPr>
    </w:p>
    <w:p w14:paraId="3656B9AB" w14:textId="77777777" w:rsidR="00674AC9" w:rsidRPr="00A66BB7" w:rsidRDefault="00674AC9" w:rsidP="00674AC9">
      <w:pPr>
        <w:rPr>
          <w:rFonts w:ascii="HelveticaNeue LT 45 Light" w:hAnsi="HelveticaNeue LT 45 Light"/>
        </w:rPr>
      </w:pPr>
    </w:p>
    <w:p w14:paraId="45FB0818" w14:textId="77777777" w:rsidR="00674AC9" w:rsidRPr="00A66BB7" w:rsidRDefault="00674AC9" w:rsidP="00674AC9">
      <w:pPr>
        <w:rPr>
          <w:rFonts w:ascii="HelveticaNeue LT 45 Light" w:hAnsi="HelveticaNeue LT 45 Light"/>
        </w:rPr>
      </w:pPr>
    </w:p>
    <w:p w14:paraId="049F31CB" w14:textId="77777777" w:rsidR="00674AC9" w:rsidRPr="00A66BB7" w:rsidRDefault="00674AC9" w:rsidP="00674AC9">
      <w:pPr>
        <w:rPr>
          <w:rFonts w:ascii="HelveticaNeue LT 45 Light" w:hAnsi="HelveticaNeue LT 45 Light"/>
        </w:rPr>
      </w:pPr>
    </w:p>
    <w:p w14:paraId="53128261" w14:textId="77777777" w:rsidR="00674AC9" w:rsidRPr="00A66BB7" w:rsidRDefault="00674AC9" w:rsidP="00674AC9">
      <w:pPr>
        <w:rPr>
          <w:rFonts w:ascii="HelveticaNeue LT 45 Light" w:hAnsi="HelveticaNeue LT 45 Light"/>
        </w:rPr>
      </w:pPr>
    </w:p>
    <w:p w14:paraId="62486C05" w14:textId="77777777" w:rsidR="00674AC9" w:rsidRPr="00A66BB7" w:rsidRDefault="00674AC9" w:rsidP="00674AC9">
      <w:pPr>
        <w:rPr>
          <w:rFonts w:ascii="HelveticaNeue LT 45 Light" w:hAnsi="HelveticaNeue LT 45 Light"/>
        </w:rPr>
      </w:pPr>
    </w:p>
    <w:p w14:paraId="4101652C" w14:textId="77777777" w:rsidR="00674AC9" w:rsidRPr="00A66BB7" w:rsidRDefault="00674AC9" w:rsidP="00674AC9">
      <w:pPr>
        <w:rPr>
          <w:rFonts w:ascii="HelveticaNeue LT 45 Light" w:hAnsi="HelveticaNeue LT 45 Light"/>
        </w:rPr>
      </w:pPr>
    </w:p>
    <w:p w14:paraId="1299C43A" w14:textId="77777777" w:rsidR="00A82642" w:rsidRPr="00A66BB7" w:rsidRDefault="00A82642" w:rsidP="00A82642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A82642" w:rsidRPr="00A66BB7" w14:paraId="3461D779" w14:textId="77777777" w:rsidTr="000B6517">
        <w:trPr>
          <w:trHeight w:val="160"/>
        </w:trPr>
        <w:tc>
          <w:tcPr>
            <w:tcW w:w="3823" w:type="dxa"/>
          </w:tcPr>
          <w:p w14:paraId="3CF2D8B6" w14:textId="77777777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  <w:bookmarkStart w:id="0" w:name="_Hlk173773990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FB78278" w14:textId="1F96783B" w:rsidR="00A82642" w:rsidRPr="00A66BB7" w:rsidRDefault="00FE376A" w:rsidP="00FE376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  <w:r w:rsidRPr="00A66BB7">
              <w:rPr>
                <w:rFonts w:ascii="HelveticaNeue LT 45 Light" w:hAnsi="HelveticaNeue LT 45 Light"/>
              </w:rPr>
              <w:t>Firma (19)</w:t>
            </w:r>
          </w:p>
        </w:tc>
        <w:tc>
          <w:tcPr>
            <w:tcW w:w="4073" w:type="dxa"/>
          </w:tcPr>
          <w:p w14:paraId="1FC39945" w14:textId="77777777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A82642" w:rsidRPr="00A66BB7" w14:paraId="61E38F10" w14:textId="77777777" w:rsidTr="000B6517">
        <w:trPr>
          <w:trHeight w:val="149"/>
        </w:trPr>
        <w:tc>
          <w:tcPr>
            <w:tcW w:w="3823" w:type="dxa"/>
          </w:tcPr>
          <w:p w14:paraId="0562CB0E" w14:textId="77777777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7777777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A66BB7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</w:p>
        </w:tc>
        <w:tc>
          <w:tcPr>
            <w:tcW w:w="4073" w:type="dxa"/>
            <w:tcBorders>
              <w:left w:val="nil"/>
            </w:tcBorders>
          </w:tcPr>
          <w:p w14:paraId="34CE0A41" w14:textId="77777777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A82642" w:rsidRPr="00A66BB7" w14:paraId="29676851" w14:textId="77777777" w:rsidTr="000B6517">
        <w:trPr>
          <w:trHeight w:val="149"/>
        </w:trPr>
        <w:tc>
          <w:tcPr>
            <w:tcW w:w="3823" w:type="dxa"/>
          </w:tcPr>
          <w:p w14:paraId="62EBF3C5" w14:textId="77777777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0FD96BB4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A66BB7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FF4C56" w:rsidRPr="00A66BB7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</w:t>
            </w:r>
            <w:r w:rsidR="00FE376A" w:rsidRPr="00A66BB7">
              <w:rPr>
                <w:rFonts w:ascii="HelveticaNeue LT 45 Light" w:hAnsi="HelveticaNeue LT 45 Light"/>
                <w:b/>
                <w:sz w:val="20"/>
                <w:szCs w:val="20"/>
              </w:rPr>
              <w:t>20</w:t>
            </w:r>
            <w:r w:rsidR="00FF4C56" w:rsidRPr="00A66BB7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6D98A12B" w14:textId="77777777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A82642" w:rsidRPr="00A66BB7" w14:paraId="2946DB82" w14:textId="77777777" w:rsidTr="000B6517">
        <w:trPr>
          <w:trHeight w:val="149"/>
        </w:trPr>
        <w:tc>
          <w:tcPr>
            <w:tcW w:w="3823" w:type="dxa"/>
          </w:tcPr>
          <w:p w14:paraId="5997CC1D" w14:textId="77777777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110FFD37" w14:textId="77777777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6B699379" w14:textId="77777777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A82642" w:rsidRPr="00A66BB7" w14:paraId="4884A84A" w14:textId="77777777" w:rsidTr="000B6517">
        <w:trPr>
          <w:trHeight w:val="70"/>
        </w:trPr>
        <w:tc>
          <w:tcPr>
            <w:tcW w:w="3823" w:type="dxa"/>
          </w:tcPr>
          <w:p w14:paraId="479AFFF9" w14:textId="273550ED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A66BB7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B337B5" w:rsidRPr="00A66BB7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816C74" w:rsidRPr="00A66BB7">
              <w:rPr>
                <w:rFonts w:ascii="HelveticaNeue LT 45 Light" w:hAnsi="HelveticaNeue LT 45 Light"/>
                <w:sz w:val="20"/>
                <w:szCs w:val="20"/>
              </w:rPr>
              <w:t>2</w:t>
            </w:r>
            <w:r w:rsidR="00FE376A" w:rsidRPr="00A66BB7">
              <w:rPr>
                <w:rFonts w:ascii="HelveticaNeue LT 45 Light" w:hAnsi="HelveticaNeue LT 45 Light"/>
                <w:sz w:val="20"/>
                <w:szCs w:val="20"/>
              </w:rPr>
              <w:t>1</w:t>
            </w:r>
            <w:r w:rsidR="00B337B5" w:rsidRPr="00A66BB7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1E96D25" w14:textId="7AAB0DD4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A66BB7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B337B5" w:rsidRPr="00A66BB7">
              <w:rPr>
                <w:rFonts w:ascii="HelveticaNeue LT 45 Light" w:hAnsi="HelveticaNeue LT 45 Light"/>
                <w:sz w:val="20"/>
                <w:szCs w:val="20"/>
              </w:rPr>
              <w:t xml:space="preserve"> (2</w:t>
            </w:r>
            <w:r w:rsidR="00FE376A" w:rsidRPr="00A66BB7">
              <w:rPr>
                <w:rFonts w:ascii="HelveticaNeue LT 45 Light" w:hAnsi="HelveticaNeue LT 45 Light"/>
                <w:sz w:val="20"/>
                <w:szCs w:val="20"/>
              </w:rPr>
              <w:t>2</w:t>
            </w:r>
            <w:r w:rsidR="00B337B5" w:rsidRPr="00A66BB7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3FE9F23F" w14:textId="77777777" w:rsidR="00A82642" w:rsidRPr="00A66BB7" w:rsidRDefault="00A82642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bookmarkEnd w:id="0"/>
    </w:tbl>
    <w:p w14:paraId="0FD44892" w14:textId="77777777" w:rsidR="00953C65" w:rsidRPr="00A66BB7" w:rsidRDefault="00953C65" w:rsidP="00A82642">
      <w:pPr>
        <w:rPr>
          <w:rFonts w:ascii="HelveticaNeue LT 45 Light" w:hAnsi="HelveticaNeue LT 45 Light"/>
        </w:rPr>
        <w:sectPr w:rsidR="00953C65" w:rsidRPr="00A66BB7" w:rsidSect="00DF74CF">
          <w:footerReference w:type="default" r:id="rId6"/>
          <w:headerReference w:type="first" r:id="rId7"/>
          <w:footerReference w:type="first" r:id="rId8"/>
          <w:pgSz w:w="15840" w:h="12240" w:orient="landscape"/>
          <w:pgMar w:top="1701" w:right="567" w:bottom="1185" w:left="567" w:header="709" w:footer="709" w:gutter="0"/>
          <w:cols w:space="708"/>
          <w:titlePg/>
          <w:docGrid w:linePitch="360"/>
        </w:sectPr>
      </w:pPr>
    </w:p>
    <w:p w14:paraId="1A4981C7" w14:textId="7A364A7B" w:rsidR="00DF74CF" w:rsidRPr="00A66BB7" w:rsidRDefault="00DF74CF" w:rsidP="00A82642">
      <w:pPr>
        <w:rPr>
          <w:rFonts w:ascii="HelveticaNeue LT 45 Light" w:hAnsi="HelveticaNeue LT 45 Light"/>
        </w:rPr>
      </w:pPr>
    </w:p>
    <w:tbl>
      <w:tblPr>
        <w:tblpPr w:leftFromText="141" w:rightFromText="141" w:vertAnchor="page" w:horzAnchor="page" w:tblpXSpec="center" w:tblpY="1480"/>
        <w:tblW w:w="0" w:type="auto"/>
        <w:tblLook w:val="01E0" w:firstRow="1" w:lastRow="1" w:firstColumn="1" w:lastColumn="1" w:noHBand="0" w:noVBand="0"/>
      </w:tblPr>
      <w:tblGrid>
        <w:gridCol w:w="779"/>
        <w:gridCol w:w="8575"/>
      </w:tblGrid>
      <w:tr w:rsidR="00DF74CF" w:rsidRPr="00A66BB7" w14:paraId="65FD5F45" w14:textId="77777777" w:rsidTr="006675C6">
        <w:trPr>
          <w:trHeight w:hRule="exact" w:val="262"/>
        </w:trPr>
        <w:tc>
          <w:tcPr>
            <w:tcW w:w="0" w:type="auto"/>
            <w:shd w:val="clear" w:color="auto" w:fill="auto"/>
          </w:tcPr>
          <w:p w14:paraId="7890F903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ADE37F" w14:textId="7D56B6ED" w:rsidR="00DF74CF" w:rsidRPr="00A66BB7" w:rsidRDefault="00DF74CF" w:rsidP="00953C65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b/>
                <w:color w:val="000000" w:themeColor="text1"/>
              </w:rPr>
              <w:t>INSTRUCTIVO DE LLENADO ER-32</w:t>
            </w:r>
          </w:p>
        </w:tc>
      </w:tr>
      <w:tr w:rsidR="00DF74CF" w:rsidRPr="00A66BB7" w14:paraId="03FFA5BD" w14:textId="77777777" w:rsidTr="006675C6">
        <w:trPr>
          <w:trHeight w:hRule="exact" w:val="262"/>
        </w:trPr>
        <w:tc>
          <w:tcPr>
            <w:tcW w:w="0" w:type="auto"/>
            <w:shd w:val="clear" w:color="auto" w:fill="auto"/>
          </w:tcPr>
          <w:p w14:paraId="2C4B568B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3E045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DF74CF" w:rsidRPr="00A66BB7" w14:paraId="25D227DE" w14:textId="77777777" w:rsidTr="006675C6">
        <w:trPr>
          <w:trHeight w:hRule="exact" w:val="262"/>
        </w:trPr>
        <w:tc>
          <w:tcPr>
            <w:tcW w:w="0" w:type="auto"/>
            <w:shd w:val="clear" w:color="auto" w:fill="auto"/>
          </w:tcPr>
          <w:p w14:paraId="3AF0E030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5600A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DF74CF" w:rsidRPr="00A66BB7" w14:paraId="440F35C5" w14:textId="77777777" w:rsidTr="006675C6">
        <w:trPr>
          <w:trHeight w:hRule="exact" w:val="262"/>
        </w:trPr>
        <w:tc>
          <w:tcPr>
            <w:tcW w:w="0" w:type="auto"/>
            <w:shd w:val="clear" w:color="auto" w:fill="auto"/>
          </w:tcPr>
          <w:p w14:paraId="0A502706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5CD92" w14:textId="1C8C90A2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  <w:p w14:paraId="53DC4350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</w:p>
        </w:tc>
      </w:tr>
      <w:tr w:rsidR="00DF74CF" w:rsidRPr="00A66BB7" w14:paraId="0A077E68" w14:textId="77777777" w:rsidTr="006675C6">
        <w:trPr>
          <w:trHeight w:hRule="exact" w:val="262"/>
        </w:trPr>
        <w:tc>
          <w:tcPr>
            <w:tcW w:w="0" w:type="auto"/>
            <w:shd w:val="clear" w:color="auto" w:fill="auto"/>
          </w:tcPr>
          <w:p w14:paraId="168E9B03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D90C3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Escudo de la administración saliente que corresponda al Municipio.</w:t>
            </w:r>
          </w:p>
        </w:tc>
      </w:tr>
      <w:tr w:rsidR="00DF74CF" w:rsidRPr="00A66BB7" w14:paraId="7D666DE9" w14:textId="77777777" w:rsidTr="006675C6">
        <w:trPr>
          <w:trHeight w:hRule="exact" w:val="1253"/>
        </w:trPr>
        <w:tc>
          <w:tcPr>
            <w:tcW w:w="0" w:type="auto"/>
            <w:shd w:val="clear" w:color="auto" w:fill="auto"/>
          </w:tcPr>
          <w:p w14:paraId="5C890F1B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568E9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A66BB7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A66BB7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A66BB7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A66BB7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DF74CF" w:rsidRPr="00A66BB7" w14:paraId="3F88C709" w14:textId="77777777" w:rsidTr="006675C6">
        <w:trPr>
          <w:trHeight w:val="277"/>
        </w:trPr>
        <w:tc>
          <w:tcPr>
            <w:tcW w:w="0" w:type="auto"/>
            <w:shd w:val="clear" w:color="auto" w:fill="auto"/>
          </w:tcPr>
          <w:p w14:paraId="5D93777B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BA2FD" w14:textId="77777777" w:rsidR="00DF74CF" w:rsidRPr="00A66BB7" w:rsidRDefault="00DF74CF" w:rsidP="00953C65">
            <w:pPr>
              <w:spacing w:line="276" w:lineRule="auto"/>
              <w:ind w:right="33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DF74CF" w:rsidRPr="00A66BB7" w14:paraId="4A23C401" w14:textId="77777777" w:rsidTr="006675C6">
        <w:trPr>
          <w:trHeight w:hRule="exact" w:val="613"/>
        </w:trPr>
        <w:tc>
          <w:tcPr>
            <w:tcW w:w="0" w:type="auto"/>
            <w:shd w:val="clear" w:color="auto" w:fill="auto"/>
          </w:tcPr>
          <w:p w14:paraId="7D48794F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2D21E" w14:textId="51ED27D7" w:rsidR="00DF74CF" w:rsidRPr="00A66BB7" w:rsidRDefault="005850E0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del </w:t>
            </w:r>
            <w:r w:rsidR="00CA5DF2" w:rsidRPr="00A66BB7">
              <w:rPr>
                <w:rFonts w:ascii="HelveticaNeue LT 45 Light" w:hAnsi="HelveticaNeue LT 45 Light" w:cs="Arial"/>
                <w:color w:val="000000" w:themeColor="text1"/>
              </w:rPr>
              <w:t>ente</w:t>
            </w: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 xml:space="preserve"> </w:t>
            </w:r>
            <w:r w:rsidR="00CA5DF2" w:rsidRPr="00A66BB7">
              <w:rPr>
                <w:rFonts w:ascii="HelveticaNeue LT 45 Light" w:hAnsi="HelveticaNeue LT 45 Light" w:cs="Arial"/>
                <w:color w:val="000000" w:themeColor="text1"/>
              </w:rPr>
              <w:t>público</w:t>
            </w: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 xml:space="preserve"> que corresponda: Municipio, IMCUFIDE, DIF, ODAS, MAVICI, IMJUVE, IMM, IMPLAN o Universidad de Naucalpan de Juárez.</w:t>
            </w:r>
          </w:p>
        </w:tc>
      </w:tr>
      <w:tr w:rsidR="00DF74CF" w:rsidRPr="00A66BB7" w14:paraId="56252B52" w14:textId="77777777" w:rsidTr="006675C6">
        <w:trPr>
          <w:trHeight w:hRule="exact" w:val="335"/>
        </w:trPr>
        <w:tc>
          <w:tcPr>
            <w:tcW w:w="0" w:type="auto"/>
            <w:shd w:val="clear" w:color="auto" w:fill="auto"/>
          </w:tcPr>
          <w:p w14:paraId="592344E9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783B9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DF74CF" w:rsidRPr="00A66BB7" w14:paraId="7DB5C16E" w14:textId="77777777" w:rsidTr="006675C6">
        <w:trPr>
          <w:trHeight w:val="638"/>
        </w:trPr>
        <w:tc>
          <w:tcPr>
            <w:tcW w:w="0" w:type="auto"/>
            <w:shd w:val="clear" w:color="auto" w:fill="auto"/>
          </w:tcPr>
          <w:p w14:paraId="6AFBBDD5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E7470" w14:textId="77777777" w:rsidR="00DF74CF" w:rsidRPr="00A66BB7" w:rsidRDefault="00DF74CF" w:rsidP="00953C65">
            <w:pPr>
              <w:spacing w:line="276" w:lineRule="auto"/>
              <w:ind w:right="34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El número de manera progresiva de cada uno de los servidores públicos que laboran en la unidad administrativa sujeta al acto de Entrega-Recepción.</w:t>
            </w:r>
          </w:p>
        </w:tc>
      </w:tr>
      <w:tr w:rsidR="00DF74CF" w:rsidRPr="00A66BB7" w14:paraId="62D90630" w14:textId="77777777" w:rsidTr="006675C6">
        <w:trPr>
          <w:trHeight w:hRule="exact" w:val="588"/>
        </w:trPr>
        <w:tc>
          <w:tcPr>
            <w:tcW w:w="0" w:type="auto"/>
            <w:shd w:val="clear" w:color="auto" w:fill="auto"/>
          </w:tcPr>
          <w:p w14:paraId="40CA8382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3F775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La Clave Única de Registro de Población de cada una de las personas servidoras públicas adscritas a la unidad administrativa sujeta al acto de entrega-recepción.</w:t>
            </w:r>
          </w:p>
        </w:tc>
      </w:tr>
      <w:tr w:rsidR="00DF74CF" w:rsidRPr="00A66BB7" w14:paraId="37C2BFAA" w14:textId="77777777" w:rsidTr="006675C6">
        <w:trPr>
          <w:trHeight w:hRule="exact" w:val="567"/>
        </w:trPr>
        <w:tc>
          <w:tcPr>
            <w:tcW w:w="0" w:type="auto"/>
            <w:shd w:val="clear" w:color="auto" w:fill="auto"/>
          </w:tcPr>
          <w:p w14:paraId="3ACF529A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0BEC1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El nombre completo de cada una de las personas servidoras públicas adscritas a la unidad administrativa sujeta al acto de Entrega-Recepción.</w:t>
            </w:r>
          </w:p>
        </w:tc>
      </w:tr>
      <w:tr w:rsidR="00DF74CF" w:rsidRPr="00A66BB7" w14:paraId="098A761E" w14:textId="77777777" w:rsidTr="006675C6">
        <w:trPr>
          <w:trHeight w:hRule="exact" w:val="575"/>
        </w:trPr>
        <w:tc>
          <w:tcPr>
            <w:tcW w:w="0" w:type="auto"/>
            <w:shd w:val="clear" w:color="auto" w:fill="auto"/>
          </w:tcPr>
          <w:p w14:paraId="453FB686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9FD62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Fecha del primer día de responsabilidad de cada una de las personas servidoras públicas adscritas a la unidad administrativa sujeta al acto de entrega-recepción.</w:t>
            </w:r>
          </w:p>
        </w:tc>
      </w:tr>
      <w:tr w:rsidR="00DF74CF" w:rsidRPr="00A66BB7" w14:paraId="700819BD" w14:textId="77777777" w:rsidTr="006675C6">
        <w:trPr>
          <w:trHeight w:hRule="exact" w:val="544"/>
        </w:trPr>
        <w:tc>
          <w:tcPr>
            <w:tcW w:w="0" w:type="auto"/>
            <w:shd w:val="clear" w:color="auto" w:fill="auto"/>
          </w:tcPr>
          <w:p w14:paraId="1FE20463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F193D" w14:textId="7CEC2C1C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Categoría a la que pertenece cada una de las personas servidoras públicas adscritas a la unidad administrativa sujeta al acto de entrega-recepción.</w:t>
            </w:r>
          </w:p>
        </w:tc>
      </w:tr>
      <w:tr w:rsidR="00DF74CF" w:rsidRPr="00A66BB7" w14:paraId="2701CCDA" w14:textId="77777777" w:rsidTr="006675C6">
        <w:trPr>
          <w:trHeight w:hRule="exact" w:val="547"/>
        </w:trPr>
        <w:tc>
          <w:tcPr>
            <w:tcW w:w="0" w:type="auto"/>
            <w:shd w:val="clear" w:color="auto" w:fill="auto"/>
          </w:tcPr>
          <w:p w14:paraId="01D06D09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3B209" w14:textId="629DD68B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Nombre de la unidad administrativa sujeta al acto de entrega-recepción a la que pertenece cada una de las personas servidoras públicas adscritas a ella.</w:t>
            </w:r>
          </w:p>
        </w:tc>
      </w:tr>
      <w:tr w:rsidR="00DF74CF" w:rsidRPr="00A66BB7" w14:paraId="0EC96D95" w14:textId="77777777" w:rsidTr="006675C6">
        <w:trPr>
          <w:trHeight w:hRule="exact" w:val="262"/>
        </w:trPr>
        <w:tc>
          <w:tcPr>
            <w:tcW w:w="0" w:type="auto"/>
            <w:shd w:val="clear" w:color="auto" w:fill="auto"/>
          </w:tcPr>
          <w:p w14:paraId="0B1C9FEA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F89E1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Sueldo bruto que percibe la persona servidora pública.</w:t>
            </w:r>
          </w:p>
        </w:tc>
      </w:tr>
      <w:tr w:rsidR="00DF74CF" w:rsidRPr="00A66BB7" w14:paraId="2C3FBABE" w14:textId="77777777" w:rsidTr="006675C6">
        <w:trPr>
          <w:trHeight w:hRule="exact" w:val="557"/>
        </w:trPr>
        <w:tc>
          <w:tcPr>
            <w:tcW w:w="0" w:type="auto"/>
            <w:shd w:val="clear" w:color="auto" w:fill="auto"/>
          </w:tcPr>
          <w:p w14:paraId="607DB5BC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1C783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El monto correspondiente al resultado de la resta de las deducciones de ley al sueldo bruto que percibe la persona servidora pública.</w:t>
            </w:r>
          </w:p>
        </w:tc>
      </w:tr>
      <w:tr w:rsidR="00DF74CF" w:rsidRPr="00A66BB7" w14:paraId="389B2C1E" w14:textId="77777777" w:rsidTr="00013478">
        <w:trPr>
          <w:trHeight w:hRule="exact" w:val="621"/>
        </w:trPr>
        <w:tc>
          <w:tcPr>
            <w:tcW w:w="0" w:type="auto"/>
            <w:shd w:val="clear" w:color="auto" w:fill="auto"/>
            <w:vAlign w:val="center"/>
          </w:tcPr>
          <w:p w14:paraId="23EBCFCF" w14:textId="77777777" w:rsidR="00DF74CF" w:rsidRPr="00A66BB7" w:rsidRDefault="00DF74CF" w:rsidP="0001347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0084D" w14:textId="5490C772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Se deberá anotar el CFDI de la persona servidora pública según corresponda</w:t>
            </w:r>
            <w:r w:rsidR="006675C6" w:rsidRPr="00A66BB7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DF74CF" w:rsidRPr="00A66BB7" w14:paraId="0DC7B0E5" w14:textId="77777777" w:rsidTr="006675C6">
        <w:trPr>
          <w:trHeight w:hRule="exact" w:val="364"/>
        </w:trPr>
        <w:tc>
          <w:tcPr>
            <w:tcW w:w="0" w:type="auto"/>
            <w:shd w:val="clear" w:color="auto" w:fill="auto"/>
          </w:tcPr>
          <w:p w14:paraId="33F852F1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2AB6F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Una “x” en el recuadro según corresponda para la persona servidora pública.</w:t>
            </w:r>
          </w:p>
        </w:tc>
      </w:tr>
      <w:tr w:rsidR="00DF74CF" w:rsidRPr="00A66BB7" w14:paraId="245CEE3A" w14:textId="77777777" w:rsidTr="006675C6">
        <w:trPr>
          <w:trHeight w:hRule="exact" w:val="350"/>
        </w:trPr>
        <w:tc>
          <w:tcPr>
            <w:tcW w:w="0" w:type="auto"/>
            <w:shd w:val="clear" w:color="auto" w:fill="auto"/>
          </w:tcPr>
          <w:p w14:paraId="40DA066D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55726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DF74CF" w:rsidRPr="00A66BB7" w14:paraId="34B6FC24" w14:textId="77777777" w:rsidTr="006675C6">
        <w:trPr>
          <w:trHeight w:hRule="exact" w:val="645"/>
        </w:trPr>
        <w:tc>
          <w:tcPr>
            <w:tcW w:w="0" w:type="auto"/>
            <w:shd w:val="clear" w:color="auto" w:fill="auto"/>
          </w:tcPr>
          <w:p w14:paraId="1C2BDB00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(19)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pPr w:leftFromText="141" w:rightFromText="141" w:bottomFromText="160" w:horzAnchor="margin" w:tblpXSpec="center" w:tblpY="410"/>
              <w:tblW w:w="5000" w:type="pct"/>
              <w:tblLook w:val="01E0" w:firstRow="1" w:lastRow="1" w:firstColumn="1" w:lastColumn="1" w:noHBand="0" w:noVBand="0"/>
            </w:tblPr>
            <w:tblGrid>
              <w:gridCol w:w="8359"/>
            </w:tblGrid>
            <w:tr w:rsidR="00A32DFF" w:rsidRPr="00A66BB7" w14:paraId="4CBDB838" w14:textId="77777777" w:rsidTr="00A32DFF">
              <w:trPr>
                <w:trHeight w:val="621"/>
              </w:trPr>
              <w:tc>
                <w:tcPr>
                  <w:tcW w:w="4646" w:type="pct"/>
                  <w:hideMark/>
                </w:tcPr>
                <w:p w14:paraId="16657171" w14:textId="744B1892" w:rsidR="00A32DFF" w:rsidRPr="00A66BB7" w:rsidRDefault="00A32DFF" w:rsidP="00953C65">
                  <w:pPr>
                    <w:spacing w:line="276" w:lineRule="auto"/>
                    <w:ind w:left="-113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</w:rPr>
                  </w:pPr>
                  <w:r w:rsidRPr="00A66BB7">
                    <w:rPr>
                      <w:rFonts w:ascii="HelveticaNeue LT 45 Light" w:hAnsi="HelveticaNeue LT 45 Light" w:cs="Arial"/>
                      <w:color w:val="000000" w:themeColor="text1"/>
                    </w:rPr>
                    <w:t>Firma autógrafa de la persona servidora pública que se separa del empleo, cargo o c</w:t>
                  </w:r>
                  <w:r w:rsidR="00953C65" w:rsidRPr="00A66BB7">
                    <w:rPr>
                      <w:rFonts w:ascii="HelveticaNeue LT 45 Light" w:hAnsi="HelveticaNeue LT 45 Light" w:cs="Arial"/>
                      <w:color w:val="000000" w:themeColor="text1"/>
                    </w:rPr>
                    <w:t>o</w:t>
                  </w:r>
                  <w:r w:rsidRPr="00A66BB7">
                    <w:rPr>
                      <w:rFonts w:ascii="HelveticaNeue LT 45 Light" w:hAnsi="HelveticaNeue LT 45 Light" w:cs="Arial"/>
                      <w:color w:val="000000" w:themeColor="text1"/>
                    </w:rPr>
                    <w:t>mis</w:t>
                  </w:r>
                  <w:r w:rsidR="002760F7" w:rsidRPr="00A66BB7">
                    <w:rPr>
                      <w:rFonts w:ascii="HelveticaNeue LT 45 Light" w:hAnsi="HelveticaNeue LT 45 Light" w:cs="Arial"/>
                      <w:color w:val="000000" w:themeColor="text1"/>
                    </w:rPr>
                    <w:t>i</w:t>
                  </w:r>
                  <w:r w:rsidRPr="00A66BB7">
                    <w:rPr>
                      <w:rFonts w:ascii="HelveticaNeue LT 45 Light" w:hAnsi="HelveticaNeue LT 45 Light" w:cs="Arial"/>
                      <w:color w:val="000000" w:themeColor="text1"/>
                    </w:rPr>
                    <w:t>ón.</w:t>
                  </w:r>
                </w:p>
              </w:tc>
            </w:tr>
          </w:tbl>
          <w:p w14:paraId="597D3DC1" w14:textId="46FDEC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</w:p>
        </w:tc>
      </w:tr>
      <w:tr w:rsidR="00DF74CF" w:rsidRPr="00A66BB7" w14:paraId="7001AA20" w14:textId="77777777" w:rsidTr="006675C6">
        <w:trPr>
          <w:trHeight w:val="269"/>
        </w:trPr>
        <w:tc>
          <w:tcPr>
            <w:tcW w:w="0" w:type="auto"/>
            <w:shd w:val="clear" w:color="auto" w:fill="auto"/>
          </w:tcPr>
          <w:p w14:paraId="6AF3C18C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(20)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51B36" w14:textId="77777777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DF74CF" w:rsidRPr="00A66BB7" w14:paraId="2A2B0976" w14:textId="77777777" w:rsidTr="006675C6">
        <w:trPr>
          <w:trHeight w:val="269"/>
        </w:trPr>
        <w:tc>
          <w:tcPr>
            <w:tcW w:w="0" w:type="auto"/>
            <w:shd w:val="clear" w:color="auto" w:fill="auto"/>
          </w:tcPr>
          <w:p w14:paraId="0AE880B8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(21)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EC653" w14:textId="652F16E0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R</w:t>
            </w:r>
            <w:r w:rsidR="00013478" w:rsidRPr="00A66BB7">
              <w:rPr>
                <w:rFonts w:ascii="HelveticaNeue LT 45 Light" w:hAnsi="HelveticaNeue LT 45 Light" w:cs="Arial"/>
                <w:color w:val="000000" w:themeColor="text1"/>
              </w:rPr>
              <w:t>ú</w:t>
            </w: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brica de la persona servidora pública que revisó el llenado del formato.</w:t>
            </w:r>
          </w:p>
        </w:tc>
      </w:tr>
      <w:tr w:rsidR="00DF74CF" w:rsidRPr="00631B3C" w14:paraId="7AFF35A4" w14:textId="77777777" w:rsidTr="006675C6">
        <w:trPr>
          <w:trHeight w:val="269"/>
        </w:trPr>
        <w:tc>
          <w:tcPr>
            <w:tcW w:w="0" w:type="auto"/>
            <w:shd w:val="clear" w:color="auto" w:fill="auto"/>
          </w:tcPr>
          <w:p w14:paraId="5016CD42" w14:textId="77777777" w:rsidR="00DF74CF" w:rsidRPr="00A66BB7" w:rsidRDefault="00DF74CF" w:rsidP="001301BC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(22)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D2B34" w14:textId="02CA1DF4" w:rsidR="00DF74CF" w:rsidRPr="00A66BB7" w:rsidRDefault="00DF74CF" w:rsidP="00953C6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R</w:t>
            </w:r>
            <w:r w:rsidR="00013478" w:rsidRPr="00A66BB7">
              <w:rPr>
                <w:rFonts w:ascii="HelveticaNeue LT 45 Light" w:hAnsi="HelveticaNeue LT 45 Light" w:cs="Arial"/>
                <w:color w:val="000000" w:themeColor="text1"/>
              </w:rPr>
              <w:t>ú</w:t>
            </w: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>brica de la persona servidora pública que validó el llenado de</w:t>
            </w:r>
            <w:r w:rsidR="007277C6" w:rsidRPr="00A66BB7">
              <w:rPr>
                <w:rFonts w:ascii="HelveticaNeue LT 45 Light" w:hAnsi="HelveticaNeue LT 45 Light" w:cs="Arial"/>
                <w:color w:val="000000" w:themeColor="text1"/>
              </w:rPr>
              <w:t>l</w:t>
            </w:r>
            <w:r w:rsidRPr="00A66BB7">
              <w:rPr>
                <w:rFonts w:ascii="HelveticaNeue LT 45 Light" w:hAnsi="HelveticaNeue LT 45 Light" w:cs="Arial"/>
                <w:color w:val="000000" w:themeColor="text1"/>
              </w:rPr>
              <w:t xml:space="preserve"> formato.</w:t>
            </w:r>
          </w:p>
        </w:tc>
        <w:bookmarkStart w:id="3" w:name="_GoBack"/>
        <w:bookmarkEnd w:id="3"/>
      </w:tr>
    </w:tbl>
    <w:p w14:paraId="581B23FF" w14:textId="77777777" w:rsidR="00DF74CF" w:rsidRPr="009D7BCB" w:rsidRDefault="00DF74CF" w:rsidP="00953C65">
      <w:pPr>
        <w:rPr>
          <w:rFonts w:ascii="HelveticaNeue LT 45 Light" w:hAnsi="HelveticaNeue LT 45 Light"/>
        </w:rPr>
      </w:pPr>
    </w:p>
    <w:sectPr w:rsidR="00DF74CF" w:rsidRPr="009D7BCB" w:rsidSect="00953C65">
      <w:headerReference w:type="first" r:id="rId9"/>
      <w:footerReference w:type="first" r:id="rId10"/>
      <w:pgSz w:w="12240" w:h="15840"/>
      <w:pgMar w:top="567" w:right="1185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304F1" w14:textId="77777777" w:rsidR="00251CC6" w:rsidRDefault="00251CC6" w:rsidP="00B660C0">
      <w:pPr>
        <w:spacing w:after="0" w:line="240" w:lineRule="auto"/>
      </w:pPr>
      <w:r>
        <w:separator/>
      </w:r>
    </w:p>
  </w:endnote>
  <w:endnote w:type="continuationSeparator" w:id="0">
    <w:p w14:paraId="2F0C4008" w14:textId="77777777" w:rsidR="00251CC6" w:rsidRDefault="00251CC6" w:rsidP="00B6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432670" w:rsidRPr="00432670" w:rsidRDefault="00432670" w:rsidP="00A82642">
    <w:pPr>
      <w:pStyle w:val="Piedepgina"/>
      <w:tabs>
        <w:tab w:val="left" w:pos="5996"/>
        <w:tab w:val="right" w:pos="14706"/>
      </w:tabs>
      <w:rPr>
        <w:rFonts w:ascii="Helvetica" w:hAnsi="Helvetica" w:cs="Helvetica"/>
        <w:sz w:val="14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73774202" w:displacedByCustomXml="next"/>
  <w:bookmarkStart w:id="2" w:name="_Hlk173774201" w:displacedByCustomXml="next"/>
  <w:sdt>
    <w:sdtPr>
      <w:id w:val="702906387"/>
      <w:docPartObj>
        <w:docPartGallery w:val="Page Numbers (Bottom of Page)"/>
        <w:docPartUnique/>
      </w:docPartObj>
    </w:sdtPr>
    <w:sdtEndPr/>
    <w:sdtContent>
      <w:p w14:paraId="7CF3B5DA" w14:textId="773F07DF" w:rsidR="00DF74CF" w:rsidRDefault="00A66BB7" w:rsidP="00DF74CF">
        <w:pPr>
          <w:pStyle w:val="Piedepgina"/>
          <w:tabs>
            <w:tab w:val="left" w:pos="5996"/>
            <w:tab w:val="left" w:pos="8683"/>
            <w:tab w:val="right" w:pos="14706"/>
          </w:tabs>
        </w:pPr>
      </w:p>
    </w:sdtContent>
  </w:sdt>
  <w:bookmarkEnd w:id="1" w:displacedByCustomXml="prev"/>
  <w:bookmarkEnd w:id="2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E7511" w14:textId="7AE1AE10" w:rsidR="00953C65" w:rsidRDefault="00953C65" w:rsidP="00DF74CF">
    <w:pPr>
      <w:pStyle w:val="Piedepgina"/>
      <w:tabs>
        <w:tab w:val="left" w:pos="5996"/>
        <w:tab w:val="left" w:pos="8683"/>
        <w:tab w:val="right" w:pos="147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D09E6" w14:textId="77777777" w:rsidR="00251CC6" w:rsidRDefault="00251CC6" w:rsidP="00B660C0">
      <w:pPr>
        <w:spacing w:after="0" w:line="240" w:lineRule="auto"/>
      </w:pPr>
      <w:r>
        <w:separator/>
      </w:r>
    </w:p>
  </w:footnote>
  <w:footnote w:type="continuationSeparator" w:id="0">
    <w:p w14:paraId="695E501B" w14:textId="77777777" w:rsidR="00251CC6" w:rsidRDefault="00251CC6" w:rsidP="00B6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DF74CF" w:rsidRPr="009D7BCB" w14:paraId="54D0F904" w14:textId="77777777" w:rsidTr="00C77147">
      <w:trPr>
        <w:trHeight w:val="1127"/>
      </w:trPr>
      <w:tc>
        <w:tcPr>
          <w:tcW w:w="2268" w:type="dxa"/>
          <w:vMerge w:val="restart"/>
          <w:vAlign w:val="center"/>
        </w:tcPr>
        <w:p w14:paraId="2FC7DC0E" w14:textId="77777777" w:rsidR="00DF74CF" w:rsidRPr="009D7BCB" w:rsidRDefault="00DF74CF" w:rsidP="00A32DF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  <w:sz w:val="24"/>
              <w:szCs w:val="24"/>
            </w:rPr>
          </w:pPr>
          <w:r w:rsidRPr="009D7BCB">
            <w:rPr>
              <w:rFonts w:ascii="HelveticaNeue LT 45 Light" w:hAnsi="HelveticaNeue LT 45 Light"/>
              <w:sz w:val="24"/>
              <w:szCs w:val="24"/>
            </w:rPr>
            <w:t>Toponimia del municipio (1)</w:t>
          </w:r>
        </w:p>
      </w:tc>
      <w:tc>
        <w:tcPr>
          <w:tcW w:w="10206" w:type="dxa"/>
        </w:tcPr>
        <w:p w14:paraId="2151DCD4" w14:textId="77777777" w:rsidR="00DF74CF" w:rsidRPr="009D7BCB" w:rsidRDefault="00DF74CF" w:rsidP="00A32DF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  <w:sz w:val="24"/>
              <w:szCs w:val="24"/>
            </w:rPr>
          </w:pPr>
        </w:p>
      </w:tc>
      <w:tc>
        <w:tcPr>
          <w:tcW w:w="2268" w:type="dxa"/>
          <w:vMerge w:val="restart"/>
          <w:vAlign w:val="center"/>
        </w:tcPr>
        <w:p w14:paraId="5C917F64" w14:textId="77777777" w:rsidR="00DF74CF" w:rsidRPr="009D7BCB" w:rsidRDefault="00DF74CF" w:rsidP="00A32DF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  <w:sz w:val="24"/>
              <w:szCs w:val="24"/>
            </w:rPr>
          </w:pPr>
          <w:r w:rsidRPr="009D7BCB">
            <w:rPr>
              <w:rFonts w:ascii="HelveticaNeue LT 45 Light" w:hAnsi="HelveticaNeue LT 45 Light"/>
              <w:sz w:val="24"/>
              <w:szCs w:val="24"/>
            </w:rPr>
            <w:t>Escudo de la administración saliente (3)</w:t>
          </w:r>
        </w:p>
      </w:tc>
    </w:tr>
    <w:tr w:rsidR="00DF74CF" w:rsidRPr="009D7BCB" w14:paraId="28D138F0" w14:textId="77777777" w:rsidTr="00C77147">
      <w:trPr>
        <w:trHeight w:val="265"/>
      </w:trPr>
      <w:tc>
        <w:tcPr>
          <w:tcW w:w="2268" w:type="dxa"/>
          <w:vMerge/>
          <w:vAlign w:val="center"/>
        </w:tcPr>
        <w:p w14:paraId="6FEDF88D" w14:textId="77777777" w:rsidR="00DF74CF" w:rsidRPr="009D7BCB" w:rsidRDefault="00DF74CF" w:rsidP="00DF74CF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  <w:sz w:val="24"/>
              <w:szCs w:val="24"/>
            </w:rPr>
          </w:pPr>
        </w:p>
      </w:tc>
      <w:tc>
        <w:tcPr>
          <w:tcW w:w="10206" w:type="dxa"/>
        </w:tcPr>
        <w:p w14:paraId="17651ADB" w14:textId="77777777" w:rsidR="00DF74CF" w:rsidRPr="009D7BCB" w:rsidRDefault="00DF74CF" w:rsidP="00DF74CF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  <w:sz w:val="24"/>
              <w:szCs w:val="24"/>
            </w:rPr>
          </w:pPr>
          <w:r w:rsidRPr="009D7BCB">
            <w:rPr>
              <w:rFonts w:ascii="HelveticaNeue LT 45 Light" w:hAnsi="HelveticaNeue LT 45 Light"/>
              <w:sz w:val="24"/>
              <w:szCs w:val="24"/>
            </w:rPr>
            <w:t>“Leyenda conmemorativa para documentos oficiales” (2)</w:t>
          </w:r>
        </w:p>
      </w:tc>
      <w:tc>
        <w:tcPr>
          <w:tcW w:w="2268" w:type="dxa"/>
          <w:vMerge/>
          <w:vAlign w:val="center"/>
        </w:tcPr>
        <w:p w14:paraId="1CC4111D" w14:textId="77777777" w:rsidR="00DF74CF" w:rsidRPr="009D7BCB" w:rsidRDefault="00DF74CF" w:rsidP="00DF74CF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  <w:sz w:val="24"/>
              <w:szCs w:val="24"/>
            </w:rPr>
          </w:pPr>
        </w:p>
      </w:tc>
    </w:tr>
  </w:tbl>
  <w:p w14:paraId="2B37B15B" w14:textId="77777777" w:rsidR="00DF74CF" w:rsidRPr="009D7BCB" w:rsidRDefault="00DF74CF" w:rsidP="00DF74CF">
    <w:pPr>
      <w:pStyle w:val="Encabezado"/>
      <w:rPr>
        <w:rFonts w:ascii="HelveticaNeue LT 45 Light" w:hAnsi="HelveticaNeue LT 45 Light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B1FE" w14:textId="77777777" w:rsidR="00953C65" w:rsidRPr="009D7BCB" w:rsidRDefault="00953C65" w:rsidP="00DF74CF">
    <w:pPr>
      <w:pStyle w:val="Encabezado"/>
      <w:rPr>
        <w:rFonts w:ascii="HelveticaNeue LT 45 Light" w:hAnsi="HelveticaNeue LT 45 Light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C0"/>
    <w:rsid w:val="00013478"/>
    <w:rsid w:val="000A020D"/>
    <w:rsid w:val="000F3499"/>
    <w:rsid w:val="001249D3"/>
    <w:rsid w:val="001301BC"/>
    <w:rsid w:val="002122EA"/>
    <w:rsid w:val="00251CC6"/>
    <w:rsid w:val="002760F7"/>
    <w:rsid w:val="00300A50"/>
    <w:rsid w:val="00345FE5"/>
    <w:rsid w:val="00347EC1"/>
    <w:rsid w:val="003879CC"/>
    <w:rsid w:val="003C29E4"/>
    <w:rsid w:val="00432670"/>
    <w:rsid w:val="004628DE"/>
    <w:rsid w:val="004C6A74"/>
    <w:rsid w:val="005850E0"/>
    <w:rsid w:val="00631B3C"/>
    <w:rsid w:val="006675C6"/>
    <w:rsid w:val="00674AC9"/>
    <w:rsid w:val="007277C6"/>
    <w:rsid w:val="00784C22"/>
    <w:rsid w:val="00800566"/>
    <w:rsid w:val="00816C74"/>
    <w:rsid w:val="0088327B"/>
    <w:rsid w:val="008A49A3"/>
    <w:rsid w:val="008D0371"/>
    <w:rsid w:val="0090400C"/>
    <w:rsid w:val="00953C65"/>
    <w:rsid w:val="0098637B"/>
    <w:rsid w:val="009B52CB"/>
    <w:rsid w:val="009D7BCB"/>
    <w:rsid w:val="00A32DFF"/>
    <w:rsid w:val="00A66BB7"/>
    <w:rsid w:val="00A82642"/>
    <w:rsid w:val="00B26CEC"/>
    <w:rsid w:val="00B27FD2"/>
    <w:rsid w:val="00B337B5"/>
    <w:rsid w:val="00B6102F"/>
    <w:rsid w:val="00B660C0"/>
    <w:rsid w:val="00B8436D"/>
    <w:rsid w:val="00B94F52"/>
    <w:rsid w:val="00BD2754"/>
    <w:rsid w:val="00CA5DF2"/>
    <w:rsid w:val="00CE6D0F"/>
    <w:rsid w:val="00CF3EF3"/>
    <w:rsid w:val="00DF74CF"/>
    <w:rsid w:val="00E47F1A"/>
    <w:rsid w:val="00E81607"/>
    <w:rsid w:val="00E82678"/>
    <w:rsid w:val="00EB3515"/>
    <w:rsid w:val="00F9270C"/>
    <w:rsid w:val="00FE376A"/>
    <w:rsid w:val="00FF4C56"/>
    <w:rsid w:val="19624604"/>
    <w:rsid w:val="2FC3613E"/>
    <w:rsid w:val="500AF85C"/>
    <w:rsid w:val="59C9D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DC812EC"/>
  <w15:chartTrackingRefBased/>
  <w15:docId w15:val="{DCD1BF15-950B-4B24-A88F-7ADF34DA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6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0C0"/>
  </w:style>
  <w:style w:type="paragraph" w:styleId="Piedepgina">
    <w:name w:val="footer"/>
    <w:basedOn w:val="Normal"/>
    <w:link w:val="PiedepginaCar"/>
    <w:uiPriority w:val="99"/>
    <w:unhideWhenUsed/>
    <w:rsid w:val="00B66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0C0"/>
  </w:style>
  <w:style w:type="table" w:styleId="Tablaconcuadrcula">
    <w:name w:val="Table Grid"/>
    <w:basedOn w:val="Tablanormal"/>
    <w:uiPriority w:val="39"/>
    <w:rsid w:val="00B6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BAUTISTA RIVERA</dc:creator>
  <cp:keywords/>
  <dc:description/>
  <cp:lastModifiedBy>Giovanna Delgado Casas</cp:lastModifiedBy>
  <cp:revision>2</cp:revision>
  <dcterms:created xsi:type="dcterms:W3CDTF">2024-10-21T17:58:00Z</dcterms:created>
  <dcterms:modified xsi:type="dcterms:W3CDTF">2024-10-21T17:58:00Z</dcterms:modified>
</cp:coreProperties>
</file>